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BF" w:rsidRDefault="00E21EBF">
      <w:pPr>
        <w:pStyle w:val="ConsPlusNormal"/>
        <w:ind w:firstLine="540"/>
        <w:jc w:val="both"/>
        <w:outlineLvl w:val="0"/>
      </w:pPr>
    </w:p>
    <w:p w:rsidR="00E21EBF" w:rsidRDefault="00E21EBF">
      <w:pPr>
        <w:pStyle w:val="ConsPlusTitle"/>
        <w:jc w:val="center"/>
        <w:outlineLvl w:val="0"/>
      </w:pPr>
      <w:r>
        <w:t>АДМИНИСТРАЦИЯ ГОРОДА ИВАНОВА</w:t>
      </w:r>
    </w:p>
    <w:p w:rsidR="00E21EBF" w:rsidRDefault="00E21EBF">
      <w:pPr>
        <w:pStyle w:val="ConsPlusTitle"/>
        <w:ind w:firstLine="540"/>
        <w:jc w:val="both"/>
      </w:pPr>
    </w:p>
    <w:p w:rsidR="00E21EBF" w:rsidRDefault="00E21EBF">
      <w:pPr>
        <w:pStyle w:val="ConsPlusTitle"/>
        <w:jc w:val="center"/>
      </w:pPr>
      <w:r>
        <w:t>ПОСТАНОВЛЕНИЕ</w:t>
      </w:r>
    </w:p>
    <w:p w:rsidR="00E21EBF" w:rsidRDefault="00E21EBF">
      <w:pPr>
        <w:pStyle w:val="ConsPlusTitle"/>
        <w:jc w:val="center"/>
      </w:pPr>
      <w:r>
        <w:t xml:space="preserve">от 22 декабря 2021 г. N </w:t>
      </w:r>
      <w:bookmarkStart w:id="0" w:name="_GoBack"/>
      <w:r>
        <w:t>1539</w:t>
      </w:r>
      <w:bookmarkEnd w:id="0"/>
    </w:p>
    <w:p w:rsidR="00E21EBF" w:rsidRDefault="00E21EBF">
      <w:pPr>
        <w:pStyle w:val="ConsPlusTitle"/>
        <w:ind w:firstLine="540"/>
        <w:jc w:val="both"/>
      </w:pPr>
    </w:p>
    <w:p w:rsidR="00E21EBF" w:rsidRDefault="00E21EBF">
      <w:pPr>
        <w:pStyle w:val="ConsPlusTitle"/>
        <w:jc w:val="center"/>
      </w:pPr>
      <w:r>
        <w:t>ОБ УТВЕРЖДЕНИИ АДМИНИСТРАТИВНОГО РЕГЛАМЕНТА ПРЕДОСТАВЛЕНИЯ</w:t>
      </w:r>
    </w:p>
    <w:p w:rsidR="00E21EBF" w:rsidRDefault="00E21EBF">
      <w:pPr>
        <w:pStyle w:val="ConsPlusTitle"/>
        <w:jc w:val="center"/>
      </w:pPr>
      <w:r>
        <w:t>МУНИЦИПАЛЬНОЙ УСЛУГИ "ПОДГОТОВКА ДОКУМЕНТОВ</w:t>
      </w:r>
    </w:p>
    <w:p w:rsidR="00E21EBF" w:rsidRDefault="00E21EBF">
      <w:pPr>
        <w:pStyle w:val="ConsPlusTitle"/>
        <w:jc w:val="center"/>
      </w:pPr>
      <w:r>
        <w:t>ДЛЯ ГОСУДАРСТВЕННОЙ РЕГИСТРАЦИИ ПРАВА СОБСТВЕННОСТИ</w:t>
      </w:r>
    </w:p>
    <w:p w:rsidR="00E21EBF" w:rsidRDefault="00E21EBF">
      <w:pPr>
        <w:pStyle w:val="ConsPlusTitle"/>
        <w:jc w:val="center"/>
      </w:pPr>
      <w:r>
        <w:t>НА ГАРАЖ, ВОЗВЕДЕННЫЙ ДО ДНЯ ВВЕДЕНИЯ В ДЕЙСТВИЕ</w:t>
      </w:r>
    </w:p>
    <w:p w:rsidR="00E21EBF" w:rsidRDefault="00E21EBF">
      <w:pPr>
        <w:pStyle w:val="ConsPlusTitle"/>
        <w:jc w:val="center"/>
      </w:pPr>
      <w:r>
        <w:t>ГРАДОСТРОИТЕЛЬНОГО КОДЕКСА РОССИЙСКОЙ ФЕДЕРАЦИИ,</w:t>
      </w:r>
    </w:p>
    <w:p w:rsidR="00E21EBF" w:rsidRDefault="00E21EBF">
      <w:pPr>
        <w:pStyle w:val="ConsPlusTitle"/>
        <w:jc w:val="center"/>
      </w:pPr>
      <w:r>
        <w:t>И (ИЛИ) ЗЕМЕЛЬНЫЙ УЧАСТОК ПОД НИМ"</w:t>
      </w:r>
    </w:p>
    <w:p w:rsidR="00E21EBF" w:rsidRDefault="00E21EBF">
      <w:pPr>
        <w:pStyle w:val="ConsPlusNormal"/>
        <w:ind w:firstLine="540"/>
        <w:jc w:val="both"/>
      </w:pPr>
    </w:p>
    <w:p w:rsidR="00E21EBF" w:rsidRDefault="00E21EBF">
      <w:pPr>
        <w:pStyle w:val="ConsPlusNormal"/>
        <w:ind w:firstLine="540"/>
        <w:jc w:val="both"/>
      </w:pPr>
      <w:r>
        <w:t xml:space="preserve">В соответствии с федеральными законами от 06.10.2003 </w:t>
      </w:r>
      <w:hyperlink r:id="rId4">
        <w:r>
          <w:rPr>
            <w:color w:val="0000FF"/>
          </w:rPr>
          <w:t>N 131-ФЗ</w:t>
        </w:r>
      </w:hyperlink>
      <w:r>
        <w:t xml:space="preserve"> "Об общих принципах организации местного самоуправления в Российской Федерации", от 27.07.2010 </w:t>
      </w:r>
      <w:hyperlink r:id="rId5">
        <w:r>
          <w:rPr>
            <w:color w:val="0000FF"/>
          </w:rPr>
          <w:t>N 210-ФЗ</w:t>
        </w:r>
      </w:hyperlink>
      <w:r>
        <w:t xml:space="preserve"> "Об организации предоставления государственных и муниципальных услуг", руководствуясь </w:t>
      </w:r>
      <w:hyperlink r:id="rId6">
        <w:r>
          <w:rPr>
            <w:color w:val="0000FF"/>
          </w:rPr>
          <w:t>пунктом 19 части 3 статьи 44</w:t>
        </w:r>
      </w:hyperlink>
      <w: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E21EBF" w:rsidRDefault="00E21EBF">
      <w:pPr>
        <w:pStyle w:val="ConsPlusNormal"/>
        <w:ind w:firstLine="540"/>
        <w:jc w:val="both"/>
      </w:pPr>
    </w:p>
    <w:p w:rsidR="00E21EBF" w:rsidRDefault="00E21EBF">
      <w:pPr>
        <w:pStyle w:val="ConsPlusNormal"/>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муниципальной услуги "Подготовка документов для государственной регистрации права собственности на гараж, возведенный до дня введения в действие Градостроительного кодекса Российской Федерации, и (или) земельный участок под ним".</w:t>
      </w:r>
    </w:p>
    <w:p w:rsidR="00E21EBF" w:rsidRDefault="00E21EBF">
      <w:pPr>
        <w:pStyle w:val="ConsPlusNormal"/>
        <w:ind w:firstLine="540"/>
        <w:jc w:val="both"/>
      </w:pPr>
    </w:p>
    <w:p w:rsidR="00E21EBF" w:rsidRDefault="00E21EBF">
      <w:pPr>
        <w:pStyle w:val="ConsPlusNormal"/>
        <w:ind w:firstLine="540"/>
        <w:jc w:val="both"/>
      </w:pPr>
      <w:r>
        <w:t>2. Настоящее постановление вступает в силу со дня официального опубликования.</w:t>
      </w:r>
    </w:p>
    <w:p w:rsidR="00E21EBF" w:rsidRDefault="00E21EBF">
      <w:pPr>
        <w:pStyle w:val="ConsPlusNormal"/>
        <w:ind w:firstLine="540"/>
        <w:jc w:val="both"/>
      </w:pPr>
    </w:p>
    <w:p w:rsidR="00E21EBF" w:rsidRDefault="00E21EBF">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E21EBF" w:rsidRDefault="00E21EBF">
      <w:pPr>
        <w:pStyle w:val="ConsPlusNormal"/>
        <w:ind w:firstLine="540"/>
        <w:jc w:val="both"/>
      </w:pPr>
    </w:p>
    <w:p w:rsidR="00E21EBF" w:rsidRDefault="00E21EBF">
      <w:pPr>
        <w:pStyle w:val="ConsPlusNormal"/>
        <w:jc w:val="right"/>
      </w:pPr>
      <w:r>
        <w:t>Глава города Иванова</w:t>
      </w:r>
    </w:p>
    <w:p w:rsidR="00E21EBF" w:rsidRDefault="00E21EBF">
      <w:pPr>
        <w:pStyle w:val="ConsPlusNormal"/>
        <w:jc w:val="right"/>
      </w:pPr>
      <w:r>
        <w:t>В.Н.ШАРЫПОВ</w:t>
      </w:r>
    </w:p>
    <w:p w:rsidR="00E21EBF" w:rsidRDefault="00E21EBF">
      <w:pPr>
        <w:pStyle w:val="ConsPlusNormal"/>
        <w:ind w:firstLine="540"/>
        <w:jc w:val="both"/>
      </w:pPr>
    </w:p>
    <w:p w:rsidR="00E21EBF" w:rsidRDefault="00E21EBF">
      <w:pPr>
        <w:pStyle w:val="ConsPlusNormal"/>
        <w:ind w:firstLine="540"/>
        <w:jc w:val="both"/>
      </w:pPr>
    </w:p>
    <w:p w:rsidR="00E21EBF" w:rsidRDefault="00E21EBF">
      <w:pPr>
        <w:pStyle w:val="ConsPlusNormal"/>
        <w:ind w:firstLine="540"/>
        <w:jc w:val="both"/>
      </w:pPr>
    </w:p>
    <w:p w:rsidR="00E21EBF" w:rsidRDefault="00E21EBF">
      <w:pPr>
        <w:pStyle w:val="ConsPlusNormal"/>
        <w:ind w:firstLine="540"/>
        <w:jc w:val="both"/>
      </w:pPr>
    </w:p>
    <w:p w:rsidR="00E21EBF" w:rsidRDefault="00E21EBF">
      <w:pPr>
        <w:pStyle w:val="ConsPlusNormal"/>
        <w:ind w:firstLine="540"/>
        <w:jc w:val="both"/>
      </w:pPr>
    </w:p>
    <w:p w:rsidR="00E21EBF" w:rsidRDefault="00E21EBF">
      <w:pPr>
        <w:pStyle w:val="ConsPlusNormal"/>
        <w:jc w:val="right"/>
        <w:outlineLvl w:val="0"/>
      </w:pPr>
      <w:r>
        <w:t>Утвержден</w:t>
      </w:r>
    </w:p>
    <w:p w:rsidR="00E21EBF" w:rsidRDefault="00E21EBF">
      <w:pPr>
        <w:pStyle w:val="ConsPlusNormal"/>
        <w:jc w:val="right"/>
      </w:pPr>
      <w:r>
        <w:t>постановлением</w:t>
      </w:r>
    </w:p>
    <w:p w:rsidR="00E21EBF" w:rsidRDefault="00E21EBF">
      <w:pPr>
        <w:pStyle w:val="ConsPlusNormal"/>
        <w:jc w:val="right"/>
      </w:pPr>
      <w:r>
        <w:t>Администрации города Иванова</w:t>
      </w:r>
    </w:p>
    <w:p w:rsidR="00E21EBF" w:rsidRDefault="00E21EBF">
      <w:pPr>
        <w:pStyle w:val="ConsPlusNormal"/>
        <w:jc w:val="right"/>
      </w:pPr>
      <w:r>
        <w:t>от 22.12.2021 N 1539</w:t>
      </w:r>
    </w:p>
    <w:p w:rsidR="00E21EBF" w:rsidRDefault="00E21EBF">
      <w:pPr>
        <w:pStyle w:val="ConsPlusNormal"/>
        <w:ind w:firstLine="540"/>
        <w:jc w:val="both"/>
      </w:pPr>
    </w:p>
    <w:p w:rsidR="00E21EBF" w:rsidRDefault="00E21EBF">
      <w:pPr>
        <w:pStyle w:val="ConsPlusTitle"/>
        <w:jc w:val="center"/>
      </w:pPr>
      <w:bookmarkStart w:id="1" w:name="P33"/>
      <w:bookmarkEnd w:id="1"/>
      <w:r>
        <w:t>АДМИНИСТРАТИВНЫЙ РЕГЛАМЕНТ</w:t>
      </w:r>
    </w:p>
    <w:p w:rsidR="00E21EBF" w:rsidRDefault="00E21EBF">
      <w:pPr>
        <w:pStyle w:val="ConsPlusTitle"/>
        <w:jc w:val="center"/>
      </w:pPr>
      <w:r>
        <w:t>ПРЕДОСТАВЛЕНИЯ МУНИЦИПАЛЬНОЙ УСЛУГИ "ПОДГОТОВКА ДОКУМЕНТОВ</w:t>
      </w:r>
    </w:p>
    <w:p w:rsidR="00E21EBF" w:rsidRDefault="00E21EBF">
      <w:pPr>
        <w:pStyle w:val="ConsPlusTitle"/>
        <w:jc w:val="center"/>
      </w:pPr>
      <w:r>
        <w:t>ДЛЯ ГОСУДАРСТВЕННОЙ РЕГИСТРАЦИИ ПРАВА СОБСТВЕННОСТИ</w:t>
      </w:r>
    </w:p>
    <w:p w:rsidR="00E21EBF" w:rsidRDefault="00E21EBF">
      <w:pPr>
        <w:pStyle w:val="ConsPlusTitle"/>
        <w:jc w:val="center"/>
      </w:pPr>
      <w:r>
        <w:t>НА ГАРАЖ, ВОЗВЕДЕННЫЙ ДО ДНЯ ВВЕДЕНИЯ В ДЕЙСТВИЕ</w:t>
      </w:r>
    </w:p>
    <w:p w:rsidR="00E21EBF" w:rsidRDefault="00E21EBF">
      <w:pPr>
        <w:pStyle w:val="ConsPlusTitle"/>
        <w:jc w:val="center"/>
      </w:pPr>
      <w:r>
        <w:t>ГРАДОСТРОИТЕЛЬНОГО КОДЕКСА РОССИЙСКОЙ ФЕДЕРАЦИИ,</w:t>
      </w:r>
    </w:p>
    <w:p w:rsidR="00E21EBF" w:rsidRDefault="00E21EBF">
      <w:pPr>
        <w:pStyle w:val="ConsPlusTitle"/>
        <w:jc w:val="center"/>
      </w:pPr>
      <w:r>
        <w:t>И (ИЛИ) ЗЕМЕЛЬНЫЙ УЧАСТОК ПОД НИМ"</w:t>
      </w:r>
    </w:p>
    <w:p w:rsidR="00E21EBF" w:rsidRDefault="00E21EBF">
      <w:pPr>
        <w:pStyle w:val="ConsPlusNormal"/>
        <w:ind w:firstLine="540"/>
        <w:jc w:val="both"/>
      </w:pPr>
    </w:p>
    <w:p w:rsidR="00E21EBF" w:rsidRDefault="00E21EBF">
      <w:pPr>
        <w:pStyle w:val="ConsPlusTitle"/>
        <w:jc w:val="center"/>
        <w:outlineLvl w:val="1"/>
      </w:pPr>
      <w:r>
        <w:t>1. Общие положения</w:t>
      </w:r>
    </w:p>
    <w:p w:rsidR="00E21EBF" w:rsidRDefault="00E21EBF">
      <w:pPr>
        <w:pStyle w:val="ConsPlusNormal"/>
        <w:ind w:firstLine="540"/>
        <w:jc w:val="both"/>
      </w:pPr>
    </w:p>
    <w:p w:rsidR="00E21EBF" w:rsidRDefault="00E21EBF">
      <w:pPr>
        <w:pStyle w:val="ConsPlusNormal"/>
        <w:ind w:firstLine="540"/>
        <w:jc w:val="both"/>
      </w:pPr>
      <w:r>
        <w:t xml:space="preserve">1.1. Административный регламент предоставления муниципальной услуги "Подготовка документов для государственной регистрации права собственности на гараж, возведенный до дня введения в действие Градостроительного кодекса Российской Федерации, и (или) земельный участок под ним" (далее - Регламент) разработан в соответствии с Федеральным </w:t>
      </w:r>
      <w:hyperlink r:id="rId7">
        <w:r>
          <w:rPr>
            <w:color w:val="0000FF"/>
          </w:rPr>
          <w:t>законом</w:t>
        </w:r>
      </w:hyperlink>
      <w:r>
        <w:t xml:space="preserve"> от </w:t>
      </w:r>
      <w:r>
        <w:lastRenderedPageBreak/>
        <w:t>27.07.2010 N 210-ФЗ "Об организации предоставления государственных и муниципальных услуг".</w:t>
      </w:r>
    </w:p>
    <w:p w:rsidR="00E21EBF" w:rsidRDefault="00E21EBF">
      <w:pPr>
        <w:pStyle w:val="ConsPlusNormal"/>
        <w:spacing w:before="220"/>
        <w:ind w:firstLine="540"/>
        <w:jc w:val="both"/>
      </w:pPr>
      <w:r>
        <w:t>1.2. Цель разработки Регламента - реализация права физических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E21EBF" w:rsidRDefault="00E21EBF">
      <w:pPr>
        <w:pStyle w:val="ConsPlusNormal"/>
        <w:spacing w:before="220"/>
        <w:ind w:firstLine="540"/>
        <w:jc w:val="both"/>
      </w:pPr>
      <w:r>
        <w:t>1.3.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лиц.</w:t>
      </w:r>
    </w:p>
    <w:p w:rsidR="00E21EBF" w:rsidRDefault="00E21EBF">
      <w:pPr>
        <w:pStyle w:val="ConsPlusNormal"/>
        <w:spacing w:before="220"/>
        <w:ind w:firstLine="540"/>
        <w:jc w:val="both"/>
      </w:pPr>
      <w:r>
        <w:t xml:space="preserve">Действие Регламента не распространяется на случаи подачи заявления о предварительном согласовании предоставления земельных участков, указанных в </w:t>
      </w:r>
      <w:hyperlink w:anchor="P47">
        <w:r>
          <w:rPr>
            <w:color w:val="0000FF"/>
          </w:rPr>
          <w:t>подпунктах 1</w:t>
        </w:r>
      </w:hyperlink>
      <w:r>
        <w:t xml:space="preserve"> и </w:t>
      </w:r>
      <w:hyperlink w:anchor="P50">
        <w:r>
          <w:rPr>
            <w:color w:val="0000FF"/>
          </w:rPr>
          <w:t>2 пункта 1.4</w:t>
        </w:r>
      </w:hyperlink>
      <w:r>
        <w:t xml:space="preserve"> Регламента.</w:t>
      </w:r>
    </w:p>
    <w:p w:rsidR="00E21EBF" w:rsidRDefault="00E21EBF">
      <w:pPr>
        <w:pStyle w:val="ConsPlusNormal"/>
        <w:spacing w:before="220"/>
        <w:ind w:firstLine="540"/>
        <w:jc w:val="both"/>
      </w:pPr>
      <w:bookmarkStart w:id="2" w:name="P46"/>
      <w:bookmarkEnd w:id="2"/>
      <w:r>
        <w:t xml:space="preserve">1.4. Правом на получение муниципальной услуги, указанной в Регламенте, обладает заинтересованный в регистрации права собственности на гараж, возведенный до дня введения в действие Градостроительного </w:t>
      </w:r>
      <w:hyperlink r:id="rId8">
        <w:r>
          <w:rPr>
            <w:color w:val="0000FF"/>
          </w:rPr>
          <w:t>кодекса</w:t>
        </w:r>
      </w:hyperlink>
      <w:r>
        <w:t xml:space="preserve"> Российской Федерации, и (или) земельный участок под ним гражданин (физическое лицо):</w:t>
      </w:r>
    </w:p>
    <w:p w:rsidR="00E21EBF" w:rsidRDefault="00E21EBF">
      <w:pPr>
        <w:pStyle w:val="ConsPlusNormal"/>
        <w:spacing w:before="220"/>
        <w:ind w:firstLine="540"/>
        <w:jc w:val="both"/>
      </w:pPr>
      <w:bookmarkStart w:id="3" w:name="P47"/>
      <w:bookmarkEnd w:id="3"/>
      <w:r>
        <w:t xml:space="preserve">1) использующий гараж, являющийся объектом капитального строительства и возведенный до дня введения в действие Градостроительного </w:t>
      </w:r>
      <w:hyperlink r:id="rId9">
        <w:r>
          <w:rPr>
            <w:color w:val="0000FF"/>
          </w:rPr>
          <w:t>кодекса</w:t>
        </w:r>
      </w:hyperlink>
      <w:r>
        <w:t xml:space="preserve"> Российской Федерации (30.12.2004), в следующих случаях:</w:t>
      </w:r>
    </w:p>
    <w:p w:rsidR="00E21EBF" w:rsidRDefault="00E21EBF">
      <w:pPr>
        <w:pStyle w:val="ConsPlusNormal"/>
        <w:spacing w:before="220"/>
        <w:ind w:firstLine="540"/>
        <w:jc w:val="both"/>
      </w:pPr>
      <w:r>
        <w:t>-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21EBF" w:rsidRDefault="00E21EBF">
      <w:pPr>
        <w:pStyle w:val="ConsPlusNormal"/>
        <w:spacing w:before="220"/>
        <w:ind w:firstLine="540"/>
        <w:jc w:val="both"/>
      </w:pPr>
      <w:r>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21EBF" w:rsidRDefault="00E21EBF">
      <w:pPr>
        <w:pStyle w:val="ConsPlusNormal"/>
        <w:spacing w:before="220"/>
        <w:ind w:firstLine="540"/>
        <w:jc w:val="both"/>
      </w:pPr>
      <w:bookmarkStart w:id="4" w:name="P50"/>
      <w:bookmarkEnd w:id="4"/>
      <w:r>
        <w:t xml:space="preserve">2) фактически использующий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0">
        <w:r>
          <w:rPr>
            <w:color w:val="0000FF"/>
          </w:rPr>
          <w:t>кодекса</w:t>
        </w:r>
      </w:hyperlink>
      <w: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21EBF" w:rsidRDefault="00E21EBF">
      <w:pPr>
        <w:pStyle w:val="ConsPlusNormal"/>
        <w:spacing w:before="220"/>
        <w:ind w:firstLine="540"/>
        <w:jc w:val="both"/>
      </w:pPr>
      <w:bookmarkStart w:id="5" w:name="P51"/>
      <w:bookmarkEnd w:id="5"/>
      <w:r>
        <w:t xml:space="preserve">3) являющийся наследником граждан, указанных в </w:t>
      </w:r>
      <w:hyperlink w:anchor="P47">
        <w:r>
          <w:rPr>
            <w:color w:val="0000FF"/>
          </w:rPr>
          <w:t>подпунктах 1</w:t>
        </w:r>
      </w:hyperlink>
      <w:r>
        <w:t xml:space="preserve"> и </w:t>
      </w:r>
      <w:hyperlink w:anchor="P50">
        <w:r>
          <w:rPr>
            <w:color w:val="0000FF"/>
          </w:rPr>
          <w:t>2</w:t>
        </w:r>
      </w:hyperlink>
      <w:r>
        <w:t xml:space="preserve"> настоящего пункта;</w:t>
      </w:r>
    </w:p>
    <w:p w:rsidR="00E21EBF" w:rsidRDefault="00E21EBF">
      <w:pPr>
        <w:pStyle w:val="ConsPlusNormal"/>
        <w:spacing w:before="220"/>
        <w:ind w:firstLine="540"/>
        <w:jc w:val="both"/>
      </w:pPr>
      <w:bookmarkStart w:id="6" w:name="P52"/>
      <w:bookmarkEnd w:id="6"/>
      <w:r>
        <w:t xml:space="preserve">4) который приобрел гараж по соглашению от лица, указанного в </w:t>
      </w:r>
      <w:hyperlink w:anchor="P47">
        <w:r>
          <w:rPr>
            <w:color w:val="0000FF"/>
          </w:rPr>
          <w:t>подпункте 1</w:t>
        </w:r>
      </w:hyperlink>
      <w:r>
        <w:t xml:space="preserve"> настоящего пункта.</w:t>
      </w:r>
    </w:p>
    <w:p w:rsidR="00E21EBF" w:rsidRDefault="00E21EBF">
      <w:pPr>
        <w:pStyle w:val="ConsPlusNormal"/>
        <w:spacing w:before="220"/>
        <w:ind w:firstLine="540"/>
        <w:jc w:val="both"/>
      </w:pPr>
      <w:r>
        <w:t xml:space="preserve">1.5. Срок действия права, указанного в </w:t>
      </w:r>
      <w:hyperlink w:anchor="P46">
        <w:r>
          <w:rPr>
            <w:color w:val="0000FF"/>
          </w:rPr>
          <w:t>пункте 1.4</w:t>
        </w:r>
      </w:hyperlink>
      <w:r>
        <w:t xml:space="preserve"> Регламента, определяется в соответствии с </w:t>
      </w:r>
      <w:hyperlink r:id="rId11">
        <w:r>
          <w:rPr>
            <w:color w:val="0000FF"/>
          </w:rPr>
          <w:t>пунктом 2 статьи 3.7</w:t>
        </w:r>
      </w:hyperlink>
      <w:r>
        <w:t xml:space="preserve"> Федерального закона от 25.10.2001 N 137-ФЗ "О введении в действие Земельного кодекса Российской Федерации".</w:t>
      </w:r>
    </w:p>
    <w:p w:rsidR="00E21EBF" w:rsidRDefault="00E21EBF">
      <w:pPr>
        <w:pStyle w:val="ConsPlusNormal"/>
        <w:ind w:firstLine="540"/>
        <w:jc w:val="both"/>
      </w:pPr>
    </w:p>
    <w:p w:rsidR="00E21EBF" w:rsidRDefault="00E21EBF">
      <w:pPr>
        <w:pStyle w:val="ConsPlusTitle"/>
        <w:jc w:val="center"/>
        <w:outlineLvl w:val="1"/>
      </w:pPr>
      <w:r>
        <w:t>2. Стандарт предоставления муниципальной услуги</w:t>
      </w:r>
    </w:p>
    <w:p w:rsidR="00E21EBF" w:rsidRDefault="00E21EBF">
      <w:pPr>
        <w:pStyle w:val="ConsPlusNormal"/>
        <w:ind w:firstLine="540"/>
        <w:jc w:val="both"/>
      </w:pPr>
    </w:p>
    <w:p w:rsidR="00E21EBF" w:rsidRDefault="00E21EBF">
      <w:pPr>
        <w:pStyle w:val="ConsPlusNormal"/>
        <w:ind w:firstLine="540"/>
        <w:jc w:val="both"/>
      </w:pPr>
      <w:r>
        <w:t>2.1. Наименование муниципальной услуги, порядок предоставления которой определяется Регламентом, - "Подготовка документов для государственной регистрации права собственности на гараж, возведенный до дня введения в действие Градостроительного кодекса Российской Федерации, и (или) земельный участок под ним" (далее - муниципальная услуга).</w:t>
      </w:r>
    </w:p>
    <w:p w:rsidR="00E21EBF" w:rsidRDefault="00E21EBF">
      <w:pPr>
        <w:pStyle w:val="ConsPlusNormal"/>
        <w:spacing w:before="220"/>
        <w:ind w:firstLine="540"/>
        <w:jc w:val="both"/>
      </w:pPr>
      <w:r>
        <w:t>2.2. Муниципальная услуга предоставляется Администрацией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Комитета (далее - специалисты) в соответствии с установленным распределением должностных обязанностей.</w:t>
      </w:r>
    </w:p>
    <w:p w:rsidR="00E21EBF" w:rsidRDefault="00E21EBF">
      <w:pPr>
        <w:pStyle w:val="ConsPlusNormal"/>
        <w:spacing w:before="220"/>
        <w:ind w:firstLine="540"/>
        <w:jc w:val="both"/>
      </w:pPr>
      <w:bookmarkStart w:id="7" w:name="P59"/>
      <w:bookmarkEnd w:id="7"/>
      <w:r>
        <w:t>2.3. Муниципальная услуга оказывается специалистами отдела приватизации объектов муниципальной собственности Ивановского городского комитета по управлению имуществом по адресу: 153000, город Иваново, площадь Революции, дом 6, этаж 11, кабинет 1109, тел.: 8 (4932) 41-30-90.</w:t>
      </w:r>
    </w:p>
    <w:p w:rsidR="00E21EBF" w:rsidRDefault="00E21EBF">
      <w:pPr>
        <w:pStyle w:val="ConsPlusNormal"/>
        <w:spacing w:before="220"/>
        <w:ind w:firstLine="540"/>
        <w:jc w:val="both"/>
      </w:pPr>
      <w:r>
        <w:t>График приема:</w:t>
      </w:r>
    </w:p>
    <w:p w:rsidR="00E21EBF" w:rsidRDefault="00E21EBF">
      <w:pPr>
        <w:pStyle w:val="ConsPlusNormal"/>
        <w:spacing w:before="220"/>
        <w:ind w:firstLine="540"/>
        <w:jc w:val="both"/>
      </w:pPr>
      <w:r>
        <w:t>- консультации по вопросам оказания муниципальной услуги - четверг, с 9.00 до 12.00;</w:t>
      </w:r>
    </w:p>
    <w:p w:rsidR="00E21EBF" w:rsidRDefault="00E21EBF">
      <w:pPr>
        <w:pStyle w:val="ConsPlusNormal"/>
        <w:spacing w:before="220"/>
        <w:ind w:firstLine="540"/>
        <w:jc w:val="both"/>
      </w:pPr>
      <w:r>
        <w:t>- выдача решения о предоставлении земельного участка в собственность бесплатно либо отказа в предоставлении земельного участка - четверг, с 13.00 до 16.00.</w:t>
      </w:r>
    </w:p>
    <w:p w:rsidR="00E21EBF" w:rsidRDefault="00E21EBF">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6.</w:t>
      </w:r>
    </w:p>
    <w:p w:rsidR="00E21EBF" w:rsidRDefault="00E21EBF">
      <w:pPr>
        <w:pStyle w:val="ConsPlusNormal"/>
        <w:spacing w:before="220"/>
        <w:ind w:firstLine="540"/>
        <w:jc w:val="both"/>
      </w:pPr>
      <w:r>
        <w:t>Адрес сайта Комитета в сети Интернет: www.gkui.ivgoradm.ru, адрес электронной почты: gkui@ivgoradm.ru.</w:t>
      </w:r>
    </w:p>
    <w:p w:rsidR="00E21EBF" w:rsidRDefault="00E21EBF">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E21EBF" w:rsidRDefault="00E21EBF">
      <w:pPr>
        <w:pStyle w:val="ConsPlusNormal"/>
        <w:spacing w:before="220"/>
        <w:ind w:firstLine="540"/>
        <w:jc w:val="both"/>
      </w:pPr>
      <w:r>
        <w:t>Место нахождения и почтовый адрес офисов многофункционального центра:</w:t>
      </w:r>
    </w:p>
    <w:p w:rsidR="00E21EBF" w:rsidRDefault="00E21EBF">
      <w:pPr>
        <w:pStyle w:val="ConsPlusNormal"/>
        <w:spacing w:before="220"/>
        <w:ind w:firstLine="540"/>
        <w:jc w:val="both"/>
      </w:pPr>
      <w:r>
        <w:t>- отдел приема и выдачи документов "Центральный": г. Иваново, ул. Советская, д. 25;</w:t>
      </w:r>
    </w:p>
    <w:p w:rsidR="00E21EBF" w:rsidRDefault="00E21EBF">
      <w:pPr>
        <w:pStyle w:val="ConsPlusNormal"/>
        <w:spacing w:before="220"/>
        <w:ind w:firstLine="540"/>
        <w:jc w:val="both"/>
      </w:pPr>
      <w:r>
        <w:t>- отдел приема и выдачи документов "Октябрьский": г. Иваново, пр. Ленина, д. 108;</w:t>
      </w:r>
    </w:p>
    <w:p w:rsidR="00E21EBF" w:rsidRDefault="00E21EBF">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w:t>
      </w:r>
    </w:p>
    <w:p w:rsidR="00E21EBF" w:rsidRDefault="00E21EBF">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w:t>
      </w:r>
    </w:p>
    <w:p w:rsidR="00E21EBF" w:rsidRDefault="00E21EBF">
      <w:pPr>
        <w:pStyle w:val="ConsPlusNormal"/>
        <w:spacing w:before="220"/>
        <w:ind w:firstLine="540"/>
        <w:jc w:val="both"/>
      </w:pPr>
      <w:r>
        <w:t>Адрес сайта МФЦ в сети Интернет: mfcivanovo.ru; адрес электронной почты: ivmfc@ivgoradm.ru.</w:t>
      </w:r>
    </w:p>
    <w:p w:rsidR="00E21EBF" w:rsidRDefault="00E21EBF">
      <w:pPr>
        <w:pStyle w:val="ConsPlusNormal"/>
        <w:spacing w:before="220"/>
        <w:ind w:firstLine="540"/>
        <w:jc w:val="both"/>
      </w:pPr>
      <w:r>
        <w:t xml:space="preserve">2.4. Получателями муниципальной услуги являются граждане (физические лица), указанные в </w:t>
      </w:r>
      <w:hyperlink w:anchor="P46">
        <w:r>
          <w:rPr>
            <w:color w:val="0000FF"/>
          </w:rPr>
          <w:t>пункте 1.4</w:t>
        </w:r>
      </w:hyperlink>
      <w:r>
        <w:t xml:space="preserve"> Регламента (далее - Заявители).</w:t>
      </w:r>
    </w:p>
    <w:p w:rsidR="00E21EBF" w:rsidRDefault="00E21EBF">
      <w:pPr>
        <w:pStyle w:val="ConsPlusNormal"/>
        <w:spacing w:before="220"/>
        <w:ind w:firstLine="540"/>
        <w:jc w:val="both"/>
      </w:pPr>
      <w:r>
        <w:t>2.5. Конечным результатом предоставления муниципальной услуги, предусмотренной Регламентом, является:</w:t>
      </w:r>
    </w:p>
    <w:p w:rsidR="00E21EBF" w:rsidRDefault="00E21EBF">
      <w:pPr>
        <w:pStyle w:val="ConsPlusNormal"/>
        <w:spacing w:before="220"/>
        <w:ind w:firstLine="540"/>
        <w:jc w:val="both"/>
      </w:pPr>
      <w:r>
        <w:t xml:space="preserve">1) подача заявления о государственной регистрации права собственности на гараж, возведенный до дня введения в действие Градостроительного </w:t>
      </w:r>
      <w:hyperlink r:id="rId12">
        <w:r>
          <w:rPr>
            <w:color w:val="0000FF"/>
          </w:rPr>
          <w:t>кодекса</w:t>
        </w:r>
      </w:hyperlink>
      <w:r>
        <w:t xml:space="preserve"> Российской Федерации, и (или) земельный участок под ним (далее - заявление о государственной регистрации);</w:t>
      </w:r>
    </w:p>
    <w:p w:rsidR="00E21EBF" w:rsidRDefault="00E21EBF">
      <w:pPr>
        <w:pStyle w:val="ConsPlusNormal"/>
        <w:spacing w:before="220"/>
        <w:ind w:firstLine="540"/>
        <w:jc w:val="both"/>
      </w:pPr>
      <w:r>
        <w:lastRenderedPageBreak/>
        <w:t>2) выдача либо направление Заявителю отказа в предоставлении муниципальной услуги.</w:t>
      </w:r>
    </w:p>
    <w:p w:rsidR="00E21EBF" w:rsidRDefault="00E21EBF">
      <w:pPr>
        <w:pStyle w:val="ConsPlusNormal"/>
        <w:spacing w:before="220"/>
        <w:ind w:firstLine="540"/>
        <w:jc w:val="both"/>
      </w:pPr>
      <w:r>
        <w:t>2.6. Срок предоставления муниципальной услуги составляет 27 рабочих дней.</w:t>
      </w:r>
    </w:p>
    <w:p w:rsidR="00E21EBF" w:rsidRDefault="00E21EBF">
      <w:pPr>
        <w:pStyle w:val="ConsPlusNormal"/>
        <w:spacing w:before="220"/>
        <w:ind w:firstLine="540"/>
        <w:jc w:val="both"/>
      </w:pPr>
      <w: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E21EBF" w:rsidRDefault="00E21EBF">
      <w:pPr>
        <w:pStyle w:val="ConsPlusNormal"/>
        <w:spacing w:before="220"/>
        <w:ind w:firstLine="540"/>
        <w:jc w:val="both"/>
      </w:pPr>
      <w:r>
        <w:t>2.7. Предоставление муниципальной услуги осуществляется в соответствии со следующими нормативными правовыми актами:</w:t>
      </w:r>
    </w:p>
    <w:p w:rsidR="00E21EBF" w:rsidRDefault="00E21EBF">
      <w:pPr>
        <w:pStyle w:val="ConsPlusNormal"/>
        <w:spacing w:before="220"/>
        <w:ind w:firstLine="540"/>
        <w:jc w:val="both"/>
      </w:pPr>
      <w:r>
        <w:t xml:space="preserve">- Земельным </w:t>
      </w:r>
      <w:hyperlink r:id="rId13">
        <w:r>
          <w:rPr>
            <w:color w:val="0000FF"/>
          </w:rPr>
          <w:t>кодексом</w:t>
        </w:r>
      </w:hyperlink>
      <w:r>
        <w:t xml:space="preserve"> Российской Федерации;</w:t>
      </w:r>
    </w:p>
    <w:p w:rsidR="00E21EBF" w:rsidRDefault="00E21EBF">
      <w:pPr>
        <w:pStyle w:val="ConsPlusNormal"/>
        <w:spacing w:before="220"/>
        <w:ind w:firstLine="540"/>
        <w:jc w:val="both"/>
      </w:pPr>
      <w:r>
        <w:t xml:space="preserve">- Федеральным </w:t>
      </w:r>
      <w:hyperlink r:id="rId14">
        <w:r>
          <w:rPr>
            <w:color w:val="0000FF"/>
          </w:rPr>
          <w:t>законом</w:t>
        </w:r>
      </w:hyperlink>
      <w:r>
        <w:t xml:space="preserve"> от 25.10.2001 N 137-ФЗ "О введении в действие Земельного кодекса Российской Федерации";</w:t>
      </w:r>
    </w:p>
    <w:p w:rsidR="00E21EBF" w:rsidRDefault="00E21EBF">
      <w:pPr>
        <w:pStyle w:val="ConsPlusNormal"/>
        <w:spacing w:before="220"/>
        <w:ind w:firstLine="540"/>
        <w:jc w:val="both"/>
      </w:pPr>
      <w:r>
        <w:t xml:space="preserve">-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E21EBF" w:rsidRDefault="00E21EBF">
      <w:pPr>
        <w:pStyle w:val="ConsPlusNormal"/>
        <w:spacing w:before="220"/>
        <w:ind w:firstLine="540"/>
        <w:jc w:val="both"/>
      </w:pPr>
      <w:r>
        <w:t xml:space="preserve">-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w:t>
      </w:r>
    </w:p>
    <w:p w:rsidR="00E21EBF" w:rsidRDefault="00E21EBF">
      <w:pPr>
        <w:pStyle w:val="ConsPlusNormal"/>
        <w:spacing w:before="220"/>
        <w:ind w:firstLine="540"/>
        <w:jc w:val="both"/>
      </w:pPr>
      <w:r>
        <w:t xml:space="preserve">- Федеральным </w:t>
      </w:r>
      <w:hyperlink r:id="rId17">
        <w:r>
          <w:rPr>
            <w:color w:val="0000FF"/>
          </w:rPr>
          <w:t>законом</w:t>
        </w:r>
      </w:hyperlink>
      <w:r>
        <w:t xml:space="preserve"> от 06.04.2011 N 63-ФЗ "Об электронной подписи";</w:t>
      </w:r>
    </w:p>
    <w:p w:rsidR="00E21EBF" w:rsidRDefault="00E21EBF">
      <w:pPr>
        <w:pStyle w:val="ConsPlusNormal"/>
        <w:spacing w:before="220"/>
        <w:ind w:firstLine="540"/>
        <w:jc w:val="both"/>
      </w:pPr>
      <w:r>
        <w:t xml:space="preserve">- Федеральным </w:t>
      </w:r>
      <w:hyperlink r:id="rId18">
        <w:r>
          <w:rPr>
            <w:color w:val="0000FF"/>
          </w:rPr>
          <w:t>законом</w:t>
        </w:r>
      </w:hyperlink>
      <w:r>
        <w:t xml:space="preserve"> от 13.07.2015 N 218-ФЗ "О государственной регистрации недвижимости";</w:t>
      </w:r>
    </w:p>
    <w:p w:rsidR="00E21EBF" w:rsidRDefault="00E21EBF">
      <w:pPr>
        <w:pStyle w:val="ConsPlusNormal"/>
        <w:spacing w:before="220"/>
        <w:ind w:firstLine="540"/>
        <w:jc w:val="both"/>
      </w:pPr>
      <w:r>
        <w:t xml:space="preserve">- </w:t>
      </w:r>
      <w:hyperlink r:id="rId1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21EBF" w:rsidRDefault="00E21EBF">
      <w:pPr>
        <w:pStyle w:val="ConsPlusNormal"/>
        <w:spacing w:before="220"/>
        <w:ind w:firstLine="540"/>
        <w:jc w:val="both"/>
      </w:pPr>
      <w:r>
        <w:t xml:space="preserve">- </w:t>
      </w:r>
      <w:hyperlink r:id="rId20">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21EBF" w:rsidRDefault="00E21EBF">
      <w:pPr>
        <w:pStyle w:val="ConsPlusNormal"/>
        <w:spacing w:before="220"/>
        <w:ind w:firstLine="540"/>
        <w:jc w:val="both"/>
      </w:pPr>
      <w:r>
        <w:t xml:space="preserve">- </w:t>
      </w:r>
      <w:hyperlink r:id="rId21">
        <w:r>
          <w:rPr>
            <w:color w:val="0000FF"/>
          </w:rPr>
          <w:t>Положением</w:t>
        </w:r>
      </w:hyperlink>
      <w:r>
        <w:t xml:space="preserve"> об Ивановском городском комитете по управлению имуществом, утвержденным решением Ивановской городской Думы от 26.04.2006 N 132;</w:t>
      </w:r>
    </w:p>
    <w:p w:rsidR="00E21EBF" w:rsidRDefault="00E21EBF">
      <w:pPr>
        <w:pStyle w:val="ConsPlusNormal"/>
        <w:spacing w:before="220"/>
        <w:ind w:firstLine="540"/>
        <w:jc w:val="both"/>
      </w:pPr>
      <w:r>
        <w:t xml:space="preserve">- </w:t>
      </w:r>
      <w:hyperlink r:id="rId22">
        <w:r>
          <w:rPr>
            <w:color w:val="0000FF"/>
          </w:rPr>
          <w:t>постановлением</w:t>
        </w:r>
      </w:hyperlink>
      <w:r>
        <w:t xml:space="preserve"> Главы города Иванова от 04.11.2002 N 979 "О порядке оформления документов на земельные участки на территории города Иванова".</w:t>
      </w:r>
    </w:p>
    <w:p w:rsidR="00E21EBF" w:rsidRDefault="00E21EBF">
      <w:pPr>
        <w:pStyle w:val="ConsPlusNormal"/>
        <w:spacing w:before="220"/>
        <w:ind w:firstLine="540"/>
        <w:jc w:val="both"/>
      </w:pPr>
      <w:r>
        <w:t>2.8. Заявители имеют право на неоднократное обращение за предоставлением муниципальной услуги.</w:t>
      </w:r>
    </w:p>
    <w:p w:rsidR="00E21EBF" w:rsidRDefault="00E21EBF">
      <w:pPr>
        <w:pStyle w:val="ConsPlusNormal"/>
        <w:spacing w:before="220"/>
        <w:ind w:firstLine="540"/>
        <w:jc w:val="both"/>
      </w:pPr>
      <w:bookmarkStart w:id="8" w:name="P90"/>
      <w:bookmarkEnd w:id="8"/>
      <w:r>
        <w:t xml:space="preserve">2.9. Исчерпывающий перечень документов, необходимых для предоставления </w:t>
      </w:r>
      <w:r>
        <w:lastRenderedPageBreak/>
        <w:t>муниципальной услуги, представляемых Заявителем:</w:t>
      </w:r>
    </w:p>
    <w:p w:rsidR="00E21EBF" w:rsidRDefault="00E21EBF">
      <w:pPr>
        <w:pStyle w:val="ConsPlusNormal"/>
        <w:spacing w:before="220"/>
        <w:ind w:firstLine="540"/>
        <w:jc w:val="both"/>
      </w:pPr>
      <w:bookmarkStart w:id="9" w:name="P91"/>
      <w:bookmarkEnd w:id="9"/>
      <w:r>
        <w:t>2.9.1. Запрос о предоставлении муниципальной услуги.</w:t>
      </w:r>
    </w:p>
    <w:p w:rsidR="00E21EBF" w:rsidRDefault="00E21EBF">
      <w:pPr>
        <w:pStyle w:val="ConsPlusNormal"/>
        <w:spacing w:before="220"/>
        <w:ind w:firstLine="540"/>
        <w:jc w:val="both"/>
      </w:pPr>
      <w:r>
        <w:t>В запросе указываются:</w:t>
      </w:r>
    </w:p>
    <w:p w:rsidR="00E21EBF" w:rsidRDefault="00E21EBF">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w:t>
      </w:r>
    </w:p>
    <w:p w:rsidR="00E21EBF" w:rsidRDefault="00E21EBF">
      <w:pPr>
        <w:pStyle w:val="ConsPlusNormal"/>
        <w:spacing w:before="220"/>
        <w:ind w:firstLine="540"/>
        <w:jc w:val="both"/>
      </w:pPr>
      <w:r>
        <w:t>2) кадастровый номер испрашиваемого земельного участка;</w:t>
      </w:r>
    </w:p>
    <w:p w:rsidR="00E21EBF" w:rsidRDefault="00E21EBF">
      <w:pPr>
        <w:pStyle w:val="ConsPlusNormal"/>
        <w:spacing w:before="220"/>
        <w:ind w:firstLine="540"/>
        <w:jc w:val="both"/>
      </w:pPr>
      <w: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21EBF" w:rsidRDefault="00E21EBF">
      <w:pPr>
        <w:pStyle w:val="ConsPlusNormal"/>
        <w:spacing w:before="220"/>
        <w:ind w:firstLine="540"/>
        <w:jc w:val="both"/>
      </w:pPr>
      <w:r>
        <w:t>4) цель использования земельного участка;</w:t>
      </w:r>
    </w:p>
    <w:p w:rsidR="00E21EBF" w:rsidRDefault="00E21EBF">
      <w:pPr>
        <w:pStyle w:val="ConsPlusNormal"/>
        <w:spacing w:before="220"/>
        <w:ind w:firstLine="540"/>
        <w:jc w:val="both"/>
      </w:pPr>
      <w:r>
        <w:t>5)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1EBF" w:rsidRDefault="00E21EBF">
      <w:pPr>
        <w:pStyle w:val="ConsPlusNormal"/>
        <w:spacing w:before="220"/>
        <w:ind w:firstLine="540"/>
        <w:jc w:val="both"/>
      </w:pPr>
      <w:r>
        <w:t>6) почтовый адрес и (или) адрес электронной почты для связи с Заявителем;</w:t>
      </w:r>
    </w:p>
    <w:p w:rsidR="00E21EBF" w:rsidRDefault="00E21EBF">
      <w:pPr>
        <w:pStyle w:val="ConsPlusNormal"/>
        <w:spacing w:before="220"/>
        <w:ind w:firstLine="540"/>
        <w:jc w:val="both"/>
      </w:pPr>
      <w:r>
        <w:t xml:space="preserve">7) сведения о том, что гараж возведен до дня введения в действие Градостроительного </w:t>
      </w:r>
      <w:hyperlink r:id="rId23">
        <w:r>
          <w:rPr>
            <w:color w:val="0000FF"/>
          </w:rPr>
          <w:t>кодекса</w:t>
        </w:r>
      </w:hyperlink>
      <w:r>
        <w:t xml:space="preserve"> Российской Федерации.</w:t>
      </w:r>
    </w:p>
    <w:p w:rsidR="00E21EBF" w:rsidRDefault="00E21EBF">
      <w:pPr>
        <w:pStyle w:val="ConsPlusNormal"/>
        <w:spacing w:before="220"/>
        <w:ind w:firstLine="540"/>
        <w:jc w:val="both"/>
      </w:pPr>
      <w:r>
        <w:t xml:space="preserve">Рекомендуемая форма </w:t>
      </w:r>
      <w:hyperlink w:anchor="P349">
        <w:r>
          <w:rPr>
            <w:color w:val="0000FF"/>
          </w:rPr>
          <w:t>запроса</w:t>
        </w:r>
      </w:hyperlink>
      <w:r>
        <w:t xml:space="preserve"> приведена в приложении к Регламенту.</w:t>
      </w:r>
    </w:p>
    <w:p w:rsidR="00E21EBF" w:rsidRDefault="00E21EBF">
      <w:pPr>
        <w:pStyle w:val="ConsPlusNormal"/>
        <w:spacing w:before="220"/>
        <w:ind w:firstLine="540"/>
        <w:jc w:val="both"/>
      </w:pPr>
      <w:r>
        <w:t>Запрос о предоставлении муниципальной услуги может быть подан в многофункциональный центр на приеме или направлен почтой в Комитет либо подан в электронной форме через единый и (или) региональный порталы государственных и муниципальных услуг по адресам: www.gosuslugi.ru и (или) www.pgu.ivanovoobl.ru (далее - Порталы).</w:t>
      </w:r>
    </w:p>
    <w:p w:rsidR="00E21EBF" w:rsidRDefault="00E21EBF">
      <w:pPr>
        <w:pStyle w:val="ConsPlusNormal"/>
        <w:spacing w:before="220"/>
        <w:ind w:firstLine="540"/>
        <w:jc w:val="both"/>
      </w:pPr>
      <w:r>
        <w:t>Заявитель может воспользоваться размещенными на Порталах формами запроса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21EBF" w:rsidRDefault="00E21EBF">
      <w:pPr>
        <w:pStyle w:val="ConsPlusNormal"/>
        <w:spacing w:before="220"/>
        <w:ind w:firstLine="540"/>
        <w:jc w:val="both"/>
      </w:pPr>
      <w:bookmarkStart w:id="10" w:name="P103"/>
      <w:bookmarkEnd w:id="10"/>
      <w:r>
        <w:t>2.9.2.1.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к запросу о предоставлении муниципальной услуги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21EBF" w:rsidRDefault="00E21EBF">
      <w:pPr>
        <w:pStyle w:val="ConsPlusNormal"/>
        <w:spacing w:before="220"/>
        <w:ind w:firstLine="540"/>
        <w:jc w:val="both"/>
      </w:pPr>
      <w:bookmarkStart w:id="11" w:name="P104"/>
      <w:bookmarkEnd w:id="11"/>
      <w:r>
        <w:t>2.9.2.2.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запросу о предоставлении муниципальной услуги могут быть приложены один или несколько из следующих документов:</w:t>
      </w:r>
    </w:p>
    <w:p w:rsidR="00E21EBF" w:rsidRDefault="00E21EBF">
      <w:pPr>
        <w:pStyle w:val="ConsPlusNormal"/>
        <w:spacing w:before="220"/>
        <w:ind w:firstLine="540"/>
        <w:jc w:val="both"/>
      </w:pPr>
      <w:bookmarkStart w:id="12" w:name="P105"/>
      <w:bookmarkEnd w:id="12"/>
      <w:r>
        <w:t xml:space="preserve">1) заключенные до дня введения в действие Градостроительного </w:t>
      </w:r>
      <w:hyperlink r:id="rId24">
        <w:r>
          <w:rPr>
            <w:color w:val="0000FF"/>
          </w:rPr>
          <w:t>кодекса</w:t>
        </w:r>
      </w:hyperlink>
      <w: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1EBF" w:rsidRDefault="00E21EBF">
      <w:pPr>
        <w:pStyle w:val="ConsPlusNormal"/>
        <w:spacing w:before="220"/>
        <w:ind w:firstLine="540"/>
        <w:jc w:val="both"/>
      </w:pPr>
      <w:bookmarkStart w:id="13" w:name="P106"/>
      <w:bookmarkEnd w:id="13"/>
      <w:r>
        <w:t xml:space="preserve">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w:t>
      </w:r>
      <w:r>
        <w:lastRenderedPageBreak/>
        <w:t xml:space="preserve">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5">
        <w:r>
          <w:rPr>
            <w:color w:val="0000FF"/>
          </w:rPr>
          <w:t>кодекса</w:t>
        </w:r>
      </w:hyperlink>
      <w:r>
        <w:t xml:space="preserve"> Российской Федерации.</w:t>
      </w:r>
    </w:p>
    <w:p w:rsidR="00E21EBF" w:rsidRDefault="00E21EBF">
      <w:pPr>
        <w:pStyle w:val="ConsPlusNormal"/>
        <w:spacing w:before="220"/>
        <w:ind w:firstLine="540"/>
        <w:jc w:val="both"/>
      </w:pPr>
      <w:bookmarkStart w:id="14" w:name="P107"/>
      <w:bookmarkEnd w:id="14"/>
      <w:r>
        <w:t>2.9.3.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к запросу о предоставлении муниципальной услуги прилагаются:</w:t>
      </w:r>
    </w:p>
    <w:p w:rsidR="00E21EBF" w:rsidRDefault="00E21EBF">
      <w:pPr>
        <w:pStyle w:val="ConsPlusNormal"/>
        <w:spacing w:before="220"/>
        <w:ind w:firstLine="540"/>
        <w:jc w:val="both"/>
      </w:pPr>
      <w:bookmarkStart w:id="15" w:name="P108"/>
      <w:bookmarkEnd w:id="15"/>
      <w:r>
        <w:t>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21EBF" w:rsidRDefault="00E21EBF">
      <w:pPr>
        <w:pStyle w:val="ConsPlusNormal"/>
        <w:spacing w:before="220"/>
        <w:ind w:firstLine="540"/>
        <w:jc w:val="both"/>
      </w:pPr>
      <w:bookmarkStart w:id="16" w:name="P109"/>
      <w:bookmarkEnd w:id="16"/>
      <w:r>
        <w:t>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21EBF" w:rsidRDefault="00E21EBF">
      <w:pPr>
        <w:pStyle w:val="ConsPlusNormal"/>
        <w:spacing w:before="220"/>
        <w:ind w:firstLine="540"/>
        <w:jc w:val="both"/>
      </w:pPr>
      <w:r>
        <w:t>3) выписка из Единого государственного реестра юридических лиц о гаражном кооперативе (далее - ЕГРЮЛ), членом которого является Заявитель.</w:t>
      </w:r>
    </w:p>
    <w:p w:rsidR="00E21EBF" w:rsidRDefault="00E21EBF">
      <w:pPr>
        <w:pStyle w:val="ConsPlusNormal"/>
        <w:spacing w:before="220"/>
        <w:ind w:firstLine="540"/>
        <w:jc w:val="both"/>
      </w:pPr>
      <w:r>
        <w:t xml:space="preserve">В случае отсутствия у гражданина одного из документов, указанных в </w:t>
      </w:r>
      <w:hyperlink w:anchor="P108">
        <w:r>
          <w:rPr>
            <w:color w:val="0000FF"/>
          </w:rPr>
          <w:t>подпункте 1</w:t>
        </w:r>
      </w:hyperlink>
      <w:r>
        <w:t xml:space="preserve"> или </w:t>
      </w:r>
      <w:hyperlink w:anchor="P109">
        <w:r>
          <w:rPr>
            <w:color w:val="0000FF"/>
          </w:rPr>
          <w:t>2</w:t>
        </w:r>
      </w:hyperlink>
      <w:r>
        <w:t xml:space="preserve"> настоящего пункта, вместо данного документа к запросу о предоставлении муниципальной услуги могут быть приложены один или несколько документов, предусмотренных </w:t>
      </w:r>
      <w:hyperlink w:anchor="P105">
        <w:r>
          <w:rPr>
            <w:color w:val="0000FF"/>
          </w:rPr>
          <w:t>подпунктами 1</w:t>
        </w:r>
      </w:hyperlink>
      <w:r>
        <w:t xml:space="preserve"> и </w:t>
      </w:r>
      <w:hyperlink w:anchor="P106">
        <w:r>
          <w:rPr>
            <w:color w:val="0000FF"/>
          </w:rPr>
          <w:t>2 пункта 2.9.2.2</w:t>
        </w:r>
      </w:hyperlink>
      <w:r>
        <w:t xml:space="preserve"> Регламента.</w:t>
      </w:r>
    </w:p>
    <w:p w:rsidR="00E21EBF" w:rsidRDefault="00E21EBF">
      <w:pPr>
        <w:pStyle w:val="ConsPlusNormal"/>
        <w:spacing w:before="220"/>
        <w:ind w:firstLine="540"/>
        <w:jc w:val="both"/>
      </w:pPr>
      <w:r>
        <w:t>В случае если Заявителем не представлена выписка из ЕГРЮЛ о гаражном кооперативе, Комитет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E21EBF" w:rsidRDefault="00E21EBF">
      <w:pPr>
        <w:pStyle w:val="ConsPlusNormal"/>
        <w:spacing w:before="220"/>
        <w:ind w:firstLine="540"/>
        <w:jc w:val="both"/>
      </w:pPr>
      <w:r>
        <w:t xml:space="preserve">Заявитель вправе не представлять документы, предусмотренные </w:t>
      </w:r>
      <w:hyperlink w:anchor="P108">
        <w:r>
          <w:rPr>
            <w:color w:val="0000FF"/>
          </w:rPr>
          <w:t>подпунктами 1</w:t>
        </w:r>
      </w:hyperlink>
      <w:r>
        <w:t xml:space="preserve"> и </w:t>
      </w:r>
      <w:hyperlink w:anchor="P109">
        <w:r>
          <w:rPr>
            <w:color w:val="0000FF"/>
          </w:rPr>
          <w:t>2</w:t>
        </w:r>
      </w:hyperlink>
      <w:r>
        <w:t xml:space="preserve"> настоящего пункта, если ранее они представлялись иными членами гаражного кооператива.</w:t>
      </w:r>
    </w:p>
    <w:p w:rsidR="00E21EBF" w:rsidRDefault="00E21EBF">
      <w:pPr>
        <w:pStyle w:val="ConsPlusNormal"/>
        <w:spacing w:before="220"/>
        <w:ind w:firstLine="540"/>
        <w:jc w:val="both"/>
      </w:pPr>
      <w:r>
        <w:t>2.9.4. Технический план гаража, расположенного на земельном участке.</w:t>
      </w:r>
    </w:p>
    <w:p w:rsidR="00E21EBF" w:rsidRDefault="00E21EBF">
      <w:pPr>
        <w:pStyle w:val="ConsPlusNormal"/>
        <w:spacing w:before="220"/>
        <w:ind w:firstLine="540"/>
        <w:jc w:val="both"/>
      </w:pPr>
      <w:r>
        <w:t xml:space="preserve">2.9.5. Свидетельство о праве на наследство, подтверждающее, что наследником было унаследовано имущество, - в случае если Заявитель является лицом, указанным в </w:t>
      </w:r>
      <w:hyperlink w:anchor="P51">
        <w:r>
          <w:rPr>
            <w:color w:val="0000FF"/>
          </w:rPr>
          <w:t>подпункте 3 пункта 1.4</w:t>
        </w:r>
      </w:hyperlink>
      <w:r>
        <w:t xml:space="preserve"> Регламента.</w:t>
      </w:r>
    </w:p>
    <w:p w:rsidR="00E21EBF" w:rsidRDefault="00E21EBF">
      <w:pPr>
        <w:pStyle w:val="ConsPlusNormal"/>
        <w:spacing w:before="220"/>
        <w:ind w:firstLine="540"/>
        <w:jc w:val="both"/>
      </w:pPr>
      <w:bookmarkStart w:id="17" w:name="P116"/>
      <w:bookmarkEnd w:id="17"/>
      <w:r>
        <w:t xml:space="preserve">2.9.6. Документы, подтверждающие передачу Заявителю гаража, - в случае если Заявитель является лицом, указанным в </w:t>
      </w:r>
      <w:hyperlink w:anchor="P52">
        <w:r>
          <w:rPr>
            <w:color w:val="0000FF"/>
          </w:rPr>
          <w:t>подпункте 4 пункта 1.4</w:t>
        </w:r>
      </w:hyperlink>
      <w:r>
        <w:t xml:space="preserve"> Регламента.</w:t>
      </w:r>
    </w:p>
    <w:p w:rsidR="00E21EBF" w:rsidRDefault="00E21EBF">
      <w:pPr>
        <w:pStyle w:val="ConsPlusNormal"/>
        <w:spacing w:before="220"/>
        <w:ind w:firstLine="540"/>
        <w:jc w:val="both"/>
      </w:pPr>
      <w:r>
        <w:t>2.9.7. Документ, подтверждающий полномочия представителя Заявителя в случае, если с запросом о предоставлении муниципальной услуги обращается представитель Заявителя.</w:t>
      </w:r>
    </w:p>
    <w:p w:rsidR="00E21EBF" w:rsidRDefault="00E21EBF">
      <w:pPr>
        <w:pStyle w:val="ConsPlusNormal"/>
        <w:spacing w:before="220"/>
        <w:ind w:firstLine="540"/>
        <w:jc w:val="both"/>
      </w:pPr>
      <w:r>
        <w:lastRenderedPageBreak/>
        <w:t xml:space="preserve">2.10.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представление Заявителем документов, указанных в </w:t>
      </w:r>
      <w:hyperlink w:anchor="P103">
        <w:r>
          <w:rPr>
            <w:color w:val="0000FF"/>
          </w:rPr>
          <w:t>пунктах 2.9.2.1</w:t>
        </w:r>
      </w:hyperlink>
      <w:r>
        <w:t xml:space="preserve">, </w:t>
      </w:r>
      <w:hyperlink w:anchor="P104">
        <w:r>
          <w:rPr>
            <w:color w:val="0000FF"/>
          </w:rPr>
          <w:t>2.9.2.2</w:t>
        </w:r>
      </w:hyperlink>
      <w:r>
        <w:t xml:space="preserve">, </w:t>
      </w:r>
      <w:hyperlink w:anchor="P107">
        <w:r>
          <w:rPr>
            <w:color w:val="0000FF"/>
          </w:rPr>
          <w:t>2.9.3</w:t>
        </w:r>
      </w:hyperlink>
      <w:r>
        <w:t xml:space="preserve"> Регламента, не требуется.</w:t>
      </w:r>
    </w:p>
    <w:p w:rsidR="00E21EBF" w:rsidRDefault="00E21EBF">
      <w:pPr>
        <w:pStyle w:val="ConsPlusNormal"/>
        <w:spacing w:before="220"/>
        <w:ind w:firstLine="540"/>
        <w:jc w:val="both"/>
      </w:pPr>
      <w:bookmarkStart w:id="18" w:name="P119"/>
      <w:bookmarkEnd w:id="18"/>
      <w:r>
        <w:t>2.11. Исчерпывающий перечень оснований для отказа в приеме документов, необходимых для предоставления муниципальной услуги:</w:t>
      </w:r>
    </w:p>
    <w:p w:rsidR="00E21EBF" w:rsidRDefault="00E21EBF">
      <w:pPr>
        <w:pStyle w:val="ConsPlusNormal"/>
        <w:spacing w:before="220"/>
        <w:ind w:firstLine="540"/>
        <w:jc w:val="both"/>
      </w:pPr>
      <w:r>
        <w:t xml:space="preserve">2.11.1. Не предоставлены или предоставлены не в полном объеме документы, предусмотренные </w:t>
      </w:r>
      <w:hyperlink w:anchor="P90">
        <w:r>
          <w:rPr>
            <w:color w:val="0000FF"/>
          </w:rPr>
          <w:t>пунктом 2.9</w:t>
        </w:r>
      </w:hyperlink>
      <w:r>
        <w:t xml:space="preserve"> Регламента.</w:t>
      </w:r>
    </w:p>
    <w:p w:rsidR="00E21EBF" w:rsidRDefault="00E21EBF">
      <w:pPr>
        <w:pStyle w:val="ConsPlusNormal"/>
        <w:spacing w:before="220"/>
        <w:ind w:firstLine="540"/>
        <w:jc w:val="both"/>
      </w:pPr>
      <w:r>
        <w:t>2.11.2. Представлены незаверенные копии документов или копии документов, которые должны быть представлены в подлиннике.</w:t>
      </w:r>
    </w:p>
    <w:p w:rsidR="00E21EBF" w:rsidRDefault="00E21EBF">
      <w:pPr>
        <w:pStyle w:val="ConsPlusNormal"/>
        <w:spacing w:before="220"/>
        <w:ind w:firstLine="540"/>
        <w:jc w:val="both"/>
      </w:pPr>
      <w:r>
        <w:t>2.11.3.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E21EBF" w:rsidRDefault="00E21EBF">
      <w:pPr>
        <w:pStyle w:val="ConsPlusNormal"/>
        <w:spacing w:before="220"/>
        <w:ind w:firstLine="540"/>
        <w:jc w:val="both"/>
      </w:pPr>
      <w:r>
        <w:t>2.11.4. Текст запроса не поддается прочтению.</w:t>
      </w:r>
    </w:p>
    <w:p w:rsidR="00E21EBF" w:rsidRDefault="00E21EBF">
      <w:pPr>
        <w:pStyle w:val="ConsPlusNormal"/>
        <w:spacing w:before="220"/>
        <w:ind w:firstLine="540"/>
        <w:jc w:val="both"/>
      </w:pPr>
      <w:r>
        <w:t>2.11.5. Запрос, поданный в электронном виде, не подписан электронной подписью в соответствии с требованиями действующего законодательства либо не подтверждена ее подлинность.</w:t>
      </w:r>
    </w:p>
    <w:p w:rsidR="00E21EBF" w:rsidRDefault="00E21EBF">
      <w:pPr>
        <w:pStyle w:val="ConsPlusNormal"/>
        <w:spacing w:before="220"/>
        <w:ind w:firstLine="540"/>
        <w:jc w:val="both"/>
      </w:pPr>
      <w:r>
        <w:t>2.11.6. Запрос о предоставлении муниципальной услуги не подписан уполномоченным лицом.</w:t>
      </w:r>
    </w:p>
    <w:p w:rsidR="00E21EBF" w:rsidRDefault="00E21EBF">
      <w:pPr>
        <w:pStyle w:val="ConsPlusNormal"/>
        <w:spacing w:before="220"/>
        <w:ind w:firstLine="540"/>
        <w:jc w:val="both"/>
      </w:pPr>
      <w:bookmarkStart w:id="19" w:name="P126"/>
      <w:bookmarkEnd w:id="19"/>
      <w:r>
        <w:t>2.12. Исчерпывающий перечень оснований для отказа в предоставлении муниципальной услуги:</w:t>
      </w:r>
    </w:p>
    <w:p w:rsidR="00E21EBF" w:rsidRDefault="00E21EBF">
      <w:pPr>
        <w:pStyle w:val="ConsPlusNormal"/>
        <w:spacing w:before="220"/>
        <w:ind w:firstLine="540"/>
        <w:jc w:val="both"/>
      </w:pPr>
      <w:r>
        <w:t>2.12.1. С запросом о предоставлении муниципальной услуги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1EBF" w:rsidRDefault="00E21EBF">
      <w:pPr>
        <w:pStyle w:val="ConsPlusNormal"/>
        <w:spacing w:before="220"/>
        <w:ind w:firstLine="540"/>
        <w:jc w:val="both"/>
      </w:pPr>
      <w:r>
        <w:t>2.12.2. Указанный в запросе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w:t>
      </w:r>
    </w:p>
    <w:p w:rsidR="00E21EBF" w:rsidRDefault="00E21EBF">
      <w:pPr>
        <w:pStyle w:val="ConsPlusNormal"/>
        <w:spacing w:before="220"/>
        <w:ind w:firstLine="540"/>
        <w:jc w:val="both"/>
      </w:pPr>
      <w:r>
        <w:t>2.12.3. Указанный в запросе о предоставлении муниципальной услуги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E21EBF" w:rsidRDefault="00E21EBF">
      <w:pPr>
        <w:pStyle w:val="ConsPlusNormal"/>
        <w:spacing w:before="220"/>
        <w:ind w:firstLine="540"/>
        <w:jc w:val="both"/>
      </w:pPr>
      <w:r>
        <w:t xml:space="preserve">2.12.4. На указанном в запросе о предоставлении муниципальной услуги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r>
          <w:rPr>
            <w:color w:val="0000FF"/>
          </w:rPr>
          <w:t>статьей 39.36</w:t>
        </w:r>
      </w:hyperlink>
      <w:r>
        <w:t xml:space="preserve"> Земельного кодекса Российской Федерации, либо с запросом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r>
          <w:rPr>
            <w:color w:val="0000FF"/>
          </w:rPr>
          <w:t>частью 11 статьи 55.32</w:t>
        </w:r>
      </w:hyperlink>
      <w:r>
        <w:t xml:space="preserve"> Градостроительного кодекса Российской Федерации.</w:t>
      </w:r>
    </w:p>
    <w:p w:rsidR="00E21EBF" w:rsidRDefault="00E21EBF">
      <w:pPr>
        <w:pStyle w:val="ConsPlusNormal"/>
        <w:spacing w:before="220"/>
        <w:ind w:firstLine="540"/>
        <w:jc w:val="both"/>
      </w:pPr>
      <w:r>
        <w:lastRenderedPageBreak/>
        <w:t xml:space="preserve">2.12.5. На указанном в запросе о предоставлении муниципальной услуги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r>
          <w:rPr>
            <w:color w:val="0000FF"/>
          </w:rPr>
          <w:t>статьей 39.36</w:t>
        </w:r>
      </w:hyperlink>
      <w:r>
        <w:t xml:space="preserve"> Земельного кодекса Российской Федерации, либо с запросом обратился правообладатель этих здания, сооружения, помещений в них, этого объекта незавершенного строительства.</w:t>
      </w:r>
    </w:p>
    <w:p w:rsidR="00E21EBF" w:rsidRDefault="00E21EBF">
      <w:pPr>
        <w:pStyle w:val="ConsPlusNormal"/>
        <w:spacing w:before="220"/>
        <w:ind w:firstLine="540"/>
        <w:jc w:val="both"/>
      </w:pPr>
      <w:r>
        <w:t>2.12.6. Указанный в запросе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запросе.</w:t>
      </w:r>
    </w:p>
    <w:p w:rsidR="00E21EBF" w:rsidRDefault="00E21EBF">
      <w:pPr>
        <w:pStyle w:val="ConsPlusNormal"/>
        <w:spacing w:before="220"/>
        <w:ind w:firstLine="540"/>
        <w:jc w:val="both"/>
      </w:pPr>
      <w:r>
        <w:t>2.12.7. Указанный в запросе о предоставлении муниципальной услуги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E21EBF" w:rsidRDefault="00E21EBF">
      <w:pPr>
        <w:pStyle w:val="ConsPlusNormal"/>
        <w:spacing w:before="220"/>
        <w:ind w:firstLine="540"/>
        <w:jc w:val="both"/>
      </w:pPr>
      <w:r>
        <w:t>2.12.8. Указанный в запросе о предоставлении муниципальной услуги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уполномоченное на строительство указанных объектов.</w:t>
      </w:r>
    </w:p>
    <w:p w:rsidR="00E21EBF" w:rsidRDefault="00E21EBF">
      <w:pPr>
        <w:pStyle w:val="ConsPlusNormal"/>
        <w:spacing w:before="220"/>
        <w:ind w:firstLine="540"/>
        <w:jc w:val="both"/>
      </w:pPr>
      <w:r>
        <w:t>2.12.9. Указанный в запросе о предоставлении муниципальной услуги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21EBF" w:rsidRDefault="00E21EBF">
      <w:pPr>
        <w:pStyle w:val="ConsPlusNormal"/>
        <w:spacing w:before="220"/>
        <w:ind w:firstLine="540"/>
        <w:jc w:val="both"/>
      </w:pPr>
      <w:r>
        <w:t xml:space="preserve">2.12.10. Указанный в запросе о предоставлении муниципальной услуги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29">
        <w:r>
          <w:rPr>
            <w:color w:val="0000FF"/>
          </w:rPr>
          <w:t>пунктом 19 статьи 39.11</w:t>
        </w:r>
      </w:hyperlink>
      <w:r>
        <w:t xml:space="preserve"> Земельного кодекса Российской Федерации.</w:t>
      </w:r>
    </w:p>
    <w:p w:rsidR="00E21EBF" w:rsidRDefault="00E21EBF">
      <w:pPr>
        <w:pStyle w:val="ConsPlusNormal"/>
        <w:spacing w:before="220"/>
        <w:ind w:firstLine="540"/>
        <w:jc w:val="both"/>
      </w:pPr>
      <w:r>
        <w:t xml:space="preserve">2.12.11. В отношении земельного участка, указанного в запросе о предоставлении муниципальной услуги, поступило предусмотренное </w:t>
      </w:r>
      <w:hyperlink r:id="rId30">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2">
        <w:r>
          <w:rPr>
            <w:color w:val="0000FF"/>
          </w:rPr>
          <w:t>пунктом 8 статьи 39.11</w:t>
        </w:r>
      </w:hyperlink>
      <w:r>
        <w:t xml:space="preserve"> Земельного кодекса Российской Федерации.</w:t>
      </w:r>
    </w:p>
    <w:p w:rsidR="00E21EBF" w:rsidRDefault="00E21EBF">
      <w:pPr>
        <w:pStyle w:val="ConsPlusNormal"/>
        <w:spacing w:before="220"/>
        <w:ind w:firstLine="540"/>
        <w:jc w:val="both"/>
      </w:pPr>
      <w:r>
        <w:t xml:space="preserve">2.12.12. В отношении земельного участка, указанного в запросе о предоставлении муниципальной услуги, опубликовано и размещено в соответствии с </w:t>
      </w:r>
      <w:hyperlink r:id="rId33">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21EBF" w:rsidRDefault="00E21EBF">
      <w:pPr>
        <w:pStyle w:val="ConsPlusNormal"/>
        <w:spacing w:before="220"/>
        <w:ind w:firstLine="540"/>
        <w:jc w:val="both"/>
      </w:pPr>
      <w:r>
        <w:t xml:space="preserve">2.12.13. Испрашиваемый земельный участок полностью расположен в границах зоны с </w:t>
      </w:r>
      <w:r>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запросе о предоставлении муниципальной услуги.</w:t>
      </w:r>
    </w:p>
    <w:p w:rsidR="00E21EBF" w:rsidRDefault="00E21EBF">
      <w:pPr>
        <w:pStyle w:val="ConsPlusNormal"/>
        <w:spacing w:before="220"/>
        <w:ind w:firstLine="540"/>
        <w:jc w:val="both"/>
      </w:pPr>
      <w:r>
        <w:t>2.12.14. Указанный в запросе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rsidR="00E21EBF" w:rsidRDefault="00E21EBF">
      <w:pPr>
        <w:pStyle w:val="ConsPlusNormal"/>
        <w:spacing w:before="220"/>
        <w:ind w:firstLine="540"/>
        <w:jc w:val="both"/>
      </w:pPr>
      <w:r>
        <w:t>2.12.15. Указанный в запросе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w:t>
      </w:r>
    </w:p>
    <w:p w:rsidR="00E21EBF" w:rsidRDefault="00E21EBF">
      <w:pPr>
        <w:pStyle w:val="ConsPlusNormal"/>
        <w:spacing w:before="220"/>
        <w:ind w:firstLine="540"/>
        <w:jc w:val="both"/>
      </w:pPr>
      <w:r>
        <w:t>2.12.16. Предоставление земельного участка на заявленном виде прав не допускается.</w:t>
      </w:r>
    </w:p>
    <w:p w:rsidR="00E21EBF" w:rsidRDefault="00E21EBF">
      <w:pPr>
        <w:pStyle w:val="ConsPlusNormal"/>
        <w:spacing w:before="220"/>
        <w:ind w:firstLine="540"/>
        <w:jc w:val="both"/>
      </w:pPr>
      <w:r>
        <w:t>2.12.17. Указанный в запросе о предоставлении муниципальной услуги земельный участок не отнесен к определенной категории земель.</w:t>
      </w:r>
    </w:p>
    <w:p w:rsidR="00E21EBF" w:rsidRDefault="00E21EBF">
      <w:pPr>
        <w:pStyle w:val="ConsPlusNormal"/>
        <w:spacing w:before="220"/>
        <w:ind w:firstLine="540"/>
        <w:jc w:val="both"/>
      </w:pPr>
      <w:r>
        <w:t>2.12.18. В отношении земельного участка, указанного в запросе о предоставлении муниципальной услуги,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w:t>
      </w:r>
    </w:p>
    <w:p w:rsidR="00E21EBF" w:rsidRDefault="00E21EBF">
      <w:pPr>
        <w:pStyle w:val="ConsPlusNormal"/>
        <w:spacing w:before="220"/>
        <w:ind w:firstLine="540"/>
        <w:jc w:val="both"/>
      </w:pPr>
      <w:r>
        <w:t>2.12.19. Указанный в запросе о предоставлении муниципальной услуги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1EBF" w:rsidRDefault="00E21EBF">
      <w:pPr>
        <w:pStyle w:val="ConsPlusNormal"/>
        <w:spacing w:before="220"/>
        <w:ind w:firstLine="540"/>
        <w:jc w:val="both"/>
      </w:pPr>
      <w:r>
        <w:t xml:space="preserve">2.12.20. Границы земельного участка, указанного в запросе о предоставлении муниципальной услуги, подлежат уточнению в соответствии с Федеральным </w:t>
      </w:r>
      <w:hyperlink r:id="rId34">
        <w:r>
          <w:rPr>
            <w:color w:val="0000FF"/>
          </w:rPr>
          <w:t>законом</w:t>
        </w:r>
      </w:hyperlink>
      <w:r>
        <w:t xml:space="preserve"> "О государственной регистрации недвижимости".</w:t>
      </w:r>
    </w:p>
    <w:p w:rsidR="00E21EBF" w:rsidRDefault="00E21EBF">
      <w:pPr>
        <w:pStyle w:val="ConsPlusNormal"/>
        <w:spacing w:before="220"/>
        <w:ind w:firstLine="540"/>
        <w:jc w:val="both"/>
      </w:pPr>
      <w:r>
        <w:t>2.12.21. Площадь земельного участка, указанного в запросе о предоставлении муниципальной услуги,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21EBF" w:rsidRDefault="00E21EBF">
      <w:pPr>
        <w:pStyle w:val="ConsPlusNormal"/>
        <w:spacing w:before="220"/>
        <w:ind w:firstLine="540"/>
        <w:jc w:val="both"/>
      </w:pPr>
      <w:r>
        <w:t>2.13. Муниципальная услуга предоставляется бесплатно.</w:t>
      </w:r>
    </w:p>
    <w:p w:rsidR="00E21EBF" w:rsidRDefault="00E21EBF">
      <w:pPr>
        <w:pStyle w:val="ConsPlusNormal"/>
        <w:spacing w:before="220"/>
        <w:ind w:firstLine="540"/>
        <w:jc w:val="both"/>
      </w:pPr>
      <w:r>
        <w:t>2.14. Исчерпывающий перечень оснований для приостановления предоставления муниципальной услуги отсутствует.</w:t>
      </w:r>
    </w:p>
    <w:p w:rsidR="00E21EBF" w:rsidRDefault="00E21EBF">
      <w:pPr>
        <w:pStyle w:val="ConsPlusNormal"/>
        <w:spacing w:before="220"/>
        <w:ind w:firstLine="540"/>
        <w:jc w:val="both"/>
      </w:pPr>
      <w:bookmarkStart w:id="20" w:name="P150"/>
      <w:bookmarkEnd w:id="20"/>
      <w:r>
        <w:t>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соответствующего отказа и указанной в отказе. При этом специалист Комитета либо работник многофункционального центра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EBF" w:rsidRDefault="00E21EBF">
      <w:pPr>
        <w:pStyle w:val="ConsPlusNormal"/>
        <w:spacing w:before="220"/>
        <w:ind w:firstLine="540"/>
        <w:jc w:val="both"/>
      </w:pPr>
      <w:r>
        <w:t xml:space="preserve">1) изменение требований нормативных правовых актов, касающихся предоставления </w:t>
      </w:r>
      <w:r>
        <w:lastRenderedPageBreak/>
        <w:t>муниципальной услуги, после первоначальной подачи запроса о предоставлении муниципальной услуги;</w:t>
      </w:r>
    </w:p>
    <w:p w:rsidR="00E21EBF" w:rsidRDefault="00E21EBF">
      <w:pPr>
        <w:pStyle w:val="ConsPlusNormal"/>
        <w:spacing w:before="220"/>
        <w:ind w:firstLine="540"/>
        <w:jc w:val="both"/>
      </w:pPr>
      <w: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EBF" w:rsidRDefault="00E21EBF">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EBF" w:rsidRDefault="00E21EBF">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1EBF" w:rsidRDefault="00E21EBF">
      <w:pPr>
        <w:pStyle w:val="ConsPlusNormal"/>
        <w:spacing w:before="220"/>
        <w:ind w:firstLine="540"/>
        <w:jc w:val="both"/>
      </w:pPr>
      <w:r>
        <w:t>2.16.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21EBF" w:rsidRDefault="00E21EBF">
      <w:pPr>
        <w:pStyle w:val="ConsPlusNormal"/>
        <w:spacing w:before="220"/>
        <w:ind w:firstLine="540"/>
        <w:jc w:val="both"/>
      </w:pPr>
      <w:r>
        <w:t xml:space="preserve">2.17. Запрос о предоставлении муниципальной услуги регистрируется в Комитете либо в многофункциональном центре в порядке, указанном в </w:t>
      </w:r>
      <w:hyperlink w:anchor="P251">
        <w:r>
          <w:rPr>
            <w:color w:val="0000FF"/>
          </w:rPr>
          <w:t>пункте 3.2.3</w:t>
        </w:r>
      </w:hyperlink>
      <w:r>
        <w:t xml:space="preserve"> Регламента.</w:t>
      </w:r>
    </w:p>
    <w:p w:rsidR="00E21EBF" w:rsidRDefault="00E21EBF">
      <w:pPr>
        <w:pStyle w:val="ConsPlusNormal"/>
        <w:spacing w:before="220"/>
        <w:ind w:firstLine="540"/>
        <w:jc w:val="both"/>
      </w:pPr>
      <w:r>
        <w:t>2.18. Требования к месту предоставления муниципальной услуги.</w:t>
      </w:r>
    </w:p>
    <w:p w:rsidR="00E21EBF" w:rsidRDefault="00E21EBF">
      <w:pPr>
        <w:pStyle w:val="ConsPlusNormal"/>
        <w:spacing w:before="220"/>
        <w:ind w:firstLine="540"/>
        <w:jc w:val="both"/>
      </w:pPr>
      <w:r>
        <w:t>Места для заполнения запросов о предоставлении муниципальной услуги должны соответствовать комфортным условиям для Заявителей, оборудованы столами, стульями, канцелярскими принадлежностями для подписания документов.</w:t>
      </w:r>
    </w:p>
    <w:p w:rsidR="00E21EBF" w:rsidRDefault="00E21EBF">
      <w:pPr>
        <w:pStyle w:val="ConsPlusNormal"/>
        <w:spacing w:before="220"/>
        <w:ind w:firstLine="540"/>
        <w:jc w:val="both"/>
      </w:pPr>
      <w:r>
        <w:t>Рабочее место специалиста оборудуется необходимой функциональной мебелью, оргтехникой и телефонной связью.</w:t>
      </w:r>
    </w:p>
    <w:p w:rsidR="00E21EBF" w:rsidRDefault="00E21EBF">
      <w:pPr>
        <w:pStyle w:val="ConsPlusNormal"/>
        <w:spacing w:before="220"/>
        <w:ind w:firstLine="540"/>
        <w:jc w:val="both"/>
      </w:pPr>
      <w: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w:t>
      </w:r>
    </w:p>
    <w:p w:rsidR="00E21EBF" w:rsidRDefault="00E21EBF">
      <w:pPr>
        <w:pStyle w:val="ConsPlusNormal"/>
        <w:spacing w:before="220"/>
        <w:ind w:firstLine="540"/>
        <w:jc w:val="both"/>
      </w:pPr>
      <w:r>
        <w:t>На информационном стенде, расположенном рядом с входом в помещение, в котором предоставляется муниципальная услуга, размещается следующая информация:</w:t>
      </w:r>
    </w:p>
    <w:p w:rsidR="00E21EBF" w:rsidRDefault="00E21EBF">
      <w:pPr>
        <w:pStyle w:val="ConsPlusNormal"/>
        <w:spacing w:before="220"/>
        <w:ind w:firstLine="540"/>
        <w:jc w:val="both"/>
      </w:pPr>
      <w:r>
        <w:t>- образцы заполнения запросов;</w:t>
      </w:r>
    </w:p>
    <w:p w:rsidR="00E21EBF" w:rsidRDefault="00E21EBF">
      <w:pPr>
        <w:pStyle w:val="ConsPlusNormal"/>
        <w:spacing w:before="220"/>
        <w:ind w:firstLine="540"/>
        <w:jc w:val="both"/>
      </w:pPr>
      <w:r>
        <w:t>- перечень документов для получения муниципальной услуги.</w:t>
      </w:r>
    </w:p>
    <w:p w:rsidR="00E21EBF" w:rsidRDefault="00E21EBF">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E21EBF" w:rsidRDefault="00E21EBF">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E21EBF" w:rsidRDefault="00E21EBF">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w:t>
      </w:r>
    </w:p>
    <w:p w:rsidR="00E21EBF" w:rsidRDefault="00E21EBF">
      <w:pPr>
        <w:pStyle w:val="ConsPlusNormal"/>
        <w:spacing w:before="220"/>
        <w:ind w:firstLine="540"/>
        <w:jc w:val="both"/>
      </w:pPr>
      <w:r>
        <w:lastRenderedPageBreak/>
        <w:t>3)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21EBF" w:rsidRDefault="00E21EBF">
      <w:pPr>
        <w:pStyle w:val="ConsPlusNormal"/>
        <w:spacing w:before="220"/>
        <w:ind w:firstLine="540"/>
        <w:jc w:val="both"/>
      </w:pPr>
      <w:r>
        <w:t xml:space="preserve">4) допуск </w:t>
      </w:r>
      <w:proofErr w:type="spellStart"/>
      <w:r>
        <w:t>сурдопереводчика</w:t>
      </w:r>
      <w:proofErr w:type="spellEnd"/>
      <w:r>
        <w:t xml:space="preserve"> и </w:t>
      </w:r>
      <w:proofErr w:type="spellStart"/>
      <w:r>
        <w:t>тифлосурдопереводчика</w:t>
      </w:r>
      <w:proofErr w:type="spellEnd"/>
      <w:r>
        <w:t>;</w:t>
      </w:r>
    </w:p>
    <w:p w:rsidR="00E21EBF" w:rsidRDefault="00E21EBF">
      <w:pPr>
        <w:pStyle w:val="ConsPlusNormal"/>
        <w:spacing w:before="220"/>
        <w:ind w:firstLine="540"/>
        <w:jc w:val="both"/>
      </w:pPr>
      <w:r>
        <w:t>5)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21EBF" w:rsidRDefault="00E21EBF">
      <w:pPr>
        <w:pStyle w:val="ConsPlusNormal"/>
        <w:spacing w:before="220"/>
        <w:ind w:firstLine="540"/>
        <w:jc w:val="both"/>
      </w:pPr>
      <w:r>
        <w:t>6) оказание инвалидам помощи в преодолении барьеров, мешающих получению ими услуг наравне с другими лицами;</w:t>
      </w:r>
    </w:p>
    <w:p w:rsidR="00E21EBF" w:rsidRDefault="00E21EBF">
      <w:pPr>
        <w:pStyle w:val="ConsPlusNormal"/>
        <w:spacing w:before="220"/>
        <w:ind w:firstLine="540"/>
        <w:jc w:val="both"/>
      </w:pPr>
      <w:r>
        <w:t>7) возможность самостоятельного передвижения по территории, на которой расположен объект (здания, помещения), в котором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21EBF" w:rsidRDefault="00E21EBF">
      <w:pPr>
        <w:pStyle w:val="ConsPlusNormal"/>
        <w:spacing w:before="220"/>
        <w:ind w:firstLine="540"/>
        <w:jc w:val="both"/>
      </w:pPr>
      <w: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1EBF" w:rsidRDefault="00E21EBF">
      <w:pPr>
        <w:pStyle w:val="ConsPlusNormal"/>
        <w:spacing w:before="220"/>
        <w:ind w:firstLine="540"/>
        <w:jc w:val="both"/>
      </w:pPr>
      <w:r>
        <w:t>2.19. Порядок информирования о предоставлении муниципальной услуги.</w:t>
      </w:r>
    </w:p>
    <w:p w:rsidR="00E21EBF" w:rsidRDefault="00E21EBF">
      <w:pPr>
        <w:pStyle w:val="ConsPlusNormal"/>
        <w:spacing w:before="220"/>
        <w:ind w:firstLine="540"/>
        <w:jc w:val="both"/>
      </w:pPr>
      <w:r>
        <w:t>Информирование о предоставлении муниципальной услуги осуществляется:</w:t>
      </w:r>
    </w:p>
    <w:p w:rsidR="00E21EBF" w:rsidRDefault="00E21EBF">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 в сети Интернет;</w:t>
      </w:r>
    </w:p>
    <w:p w:rsidR="00E21EBF" w:rsidRDefault="00E21EBF">
      <w:pPr>
        <w:pStyle w:val="ConsPlusNormal"/>
        <w:spacing w:before="220"/>
        <w:ind w:firstLine="540"/>
        <w:jc w:val="both"/>
      </w:pPr>
      <w:r>
        <w:t>- путем размещения на Порталах;</w:t>
      </w:r>
    </w:p>
    <w:p w:rsidR="00E21EBF" w:rsidRDefault="00E21EBF">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E21EBF" w:rsidRDefault="00E21EBF">
      <w:pPr>
        <w:pStyle w:val="ConsPlusNormal"/>
        <w:spacing w:before="220"/>
        <w:ind w:firstLine="540"/>
        <w:jc w:val="both"/>
      </w:pPr>
      <w:r>
        <w:t>- в Комитете: 153000, г. Иваново, пл. Революции, д. 6, с использованием средств телефонной связи, телефон: 8 (4932) 41-30-90;</w:t>
      </w:r>
    </w:p>
    <w:p w:rsidR="00E21EBF" w:rsidRDefault="00E21EBF">
      <w:pPr>
        <w:pStyle w:val="ConsPlusNormal"/>
        <w:spacing w:before="220"/>
        <w:ind w:firstLine="540"/>
        <w:jc w:val="both"/>
      </w:pPr>
      <w:r>
        <w:t xml:space="preserve">- в отделах приема и выдачи документов многофункционального центра: г. Иваново, ул. Советская, д. 25; пр. Ленина, д. 108; ул. </w:t>
      </w:r>
      <w:proofErr w:type="spellStart"/>
      <w:r>
        <w:t>Куконковых</w:t>
      </w:r>
      <w:proofErr w:type="spellEnd"/>
      <w:r>
        <w:t>, д. 144А; ул. Красных Зорь, д. 10, с использованием средств телефонной связи, телефон: 8 (4932) 30-03-20.</w:t>
      </w:r>
    </w:p>
    <w:p w:rsidR="00E21EBF" w:rsidRDefault="00E21EBF">
      <w:pPr>
        <w:pStyle w:val="ConsPlusNormal"/>
        <w:spacing w:before="220"/>
        <w:ind w:firstLine="540"/>
        <w:jc w:val="both"/>
      </w:pPr>
      <w:r>
        <w:t>На официальном сайте Администрации города Иванова в сети Интернет размещаются:</w:t>
      </w:r>
    </w:p>
    <w:p w:rsidR="00E21EBF" w:rsidRDefault="00E21EBF">
      <w:pPr>
        <w:pStyle w:val="ConsPlusNormal"/>
        <w:spacing w:before="220"/>
        <w:ind w:firstLine="540"/>
        <w:jc w:val="both"/>
      </w:pPr>
      <w:r>
        <w:t>- наименование и процедура предоставления муниципальной услуги;</w:t>
      </w:r>
    </w:p>
    <w:p w:rsidR="00E21EBF" w:rsidRDefault="00E21EBF">
      <w:pPr>
        <w:pStyle w:val="ConsPlusNormal"/>
        <w:spacing w:before="220"/>
        <w:ind w:firstLine="540"/>
        <w:jc w:val="both"/>
      </w:pPr>
      <w:r>
        <w:t>- место нахождения, почтовый адрес, номера телефонов, график работы специалистов Комитета;</w:t>
      </w:r>
    </w:p>
    <w:p w:rsidR="00E21EBF" w:rsidRDefault="00E21EBF">
      <w:pPr>
        <w:pStyle w:val="ConsPlusNormal"/>
        <w:spacing w:before="220"/>
        <w:ind w:firstLine="540"/>
        <w:jc w:val="both"/>
      </w:pPr>
      <w:r>
        <w:t>- образцы запросов о предоставлении муниципальной услуги;</w:t>
      </w:r>
    </w:p>
    <w:p w:rsidR="00E21EBF" w:rsidRDefault="00E21EBF">
      <w:pPr>
        <w:pStyle w:val="ConsPlusNormal"/>
        <w:spacing w:before="220"/>
        <w:ind w:firstLine="540"/>
        <w:jc w:val="both"/>
      </w:pPr>
      <w:r>
        <w:t>- извлечения из нормативных правовых актов по вопросам предоставления муниципальной услуги;</w:t>
      </w:r>
    </w:p>
    <w:p w:rsidR="00E21EBF" w:rsidRDefault="00E21EBF">
      <w:pPr>
        <w:pStyle w:val="ConsPlusNormal"/>
        <w:spacing w:before="220"/>
        <w:ind w:firstLine="540"/>
        <w:jc w:val="both"/>
      </w:pPr>
      <w:r>
        <w:t>- полный текст Регламента.</w:t>
      </w:r>
    </w:p>
    <w:p w:rsidR="00E21EBF" w:rsidRDefault="00E21EBF">
      <w:pPr>
        <w:pStyle w:val="ConsPlusNormal"/>
        <w:spacing w:before="220"/>
        <w:ind w:firstLine="540"/>
        <w:jc w:val="both"/>
      </w:pPr>
      <w:r>
        <w:t xml:space="preserve">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запроса о предоставлении муниципальной услуги, поданного </w:t>
      </w:r>
      <w:r>
        <w:lastRenderedPageBreak/>
        <w:t>при личном обращении в многофункциональный центр или почтовым обращением, Заявитель может получить по телефону или на личном приеме. При подаче запроса о предоставлении муниципальной услуги в электронном виде через Порталы Заявитель может получить информацию о ходе рассмотрения заявки о предоставлении муниципальной услуги на Порталах, в разделах "Мониторинг хода предоставления муниципальной услуги".</w:t>
      </w:r>
    </w:p>
    <w:p w:rsidR="00E21EBF" w:rsidRDefault="00E21EBF">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Комитета, принявшего телефонный звонок. Время телефонного разговора не должно превышать 10 минут.</w:t>
      </w:r>
    </w:p>
    <w:p w:rsidR="00E21EBF" w:rsidRDefault="00E21EBF">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Комитета или же обратившемуся лицу сообщается номер телефона, по которому можно получить интересующую его информацию.</w:t>
      </w:r>
    </w:p>
    <w:p w:rsidR="00E21EBF" w:rsidRDefault="00E21EBF">
      <w:pPr>
        <w:pStyle w:val="ConsPlusNormal"/>
        <w:spacing w:before="220"/>
        <w:ind w:firstLine="540"/>
        <w:jc w:val="both"/>
      </w:pPr>
      <w:r>
        <w:t>Информация о предоставлении муниципальной услуги должна содержать:</w:t>
      </w:r>
    </w:p>
    <w:p w:rsidR="00E21EBF" w:rsidRDefault="00E21EBF">
      <w:pPr>
        <w:pStyle w:val="ConsPlusNormal"/>
        <w:spacing w:before="220"/>
        <w:ind w:firstLine="540"/>
        <w:jc w:val="both"/>
      </w:pPr>
      <w:r>
        <w:t>- сведения о порядке получения муниципальной услуги;</w:t>
      </w:r>
    </w:p>
    <w:p w:rsidR="00E21EBF" w:rsidRDefault="00E21EBF">
      <w:pPr>
        <w:pStyle w:val="ConsPlusNormal"/>
        <w:spacing w:before="220"/>
        <w:ind w:firstLine="540"/>
        <w:jc w:val="both"/>
      </w:pPr>
      <w:r>
        <w:t>- адрес места и график приема запросов о предоставлении муниципальной услуги;</w:t>
      </w:r>
    </w:p>
    <w:p w:rsidR="00E21EBF" w:rsidRDefault="00E21EBF">
      <w:pPr>
        <w:pStyle w:val="ConsPlusNormal"/>
        <w:spacing w:before="220"/>
        <w:ind w:firstLine="540"/>
        <w:jc w:val="both"/>
      </w:pPr>
      <w:r>
        <w:t>- перечень документов, необходимых для предоставления муниципальной услуги;</w:t>
      </w:r>
    </w:p>
    <w:p w:rsidR="00E21EBF" w:rsidRDefault="00E21EBF">
      <w:pPr>
        <w:pStyle w:val="ConsPlusNormal"/>
        <w:spacing w:before="220"/>
        <w:ind w:firstLine="540"/>
        <w:jc w:val="both"/>
      </w:pPr>
      <w:r>
        <w:t>- сведения о результате оказания услуги и порядке передачи результата Заявителю.</w:t>
      </w:r>
    </w:p>
    <w:p w:rsidR="00E21EBF" w:rsidRDefault="00E21EBF">
      <w:pPr>
        <w:pStyle w:val="ConsPlusNormal"/>
        <w:spacing w:before="220"/>
        <w:ind w:firstLine="540"/>
        <w:jc w:val="both"/>
      </w:pPr>
      <w:r>
        <w:t>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E21EBF" w:rsidRDefault="00E21EBF">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(Заявителей) о процедуре предоставления муниципальной услуги.</w:t>
      </w:r>
    </w:p>
    <w:p w:rsidR="00E21EBF" w:rsidRDefault="00E21EBF">
      <w:pPr>
        <w:pStyle w:val="ConsPlusNormal"/>
        <w:spacing w:before="220"/>
        <w:ind w:firstLine="540"/>
        <w:jc w:val="both"/>
      </w:pPr>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граждан, указанным в </w:t>
      </w:r>
      <w:hyperlink w:anchor="P59">
        <w:r>
          <w:rPr>
            <w:color w:val="0000FF"/>
          </w:rPr>
          <w:t>пункте 2.3</w:t>
        </w:r>
      </w:hyperlink>
      <w:r>
        <w:t xml:space="preserve"> Регламента.</w:t>
      </w:r>
    </w:p>
    <w:p w:rsidR="00E21EBF" w:rsidRDefault="00E21EBF">
      <w:pPr>
        <w:pStyle w:val="ConsPlusNormal"/>
        <w:spacing w:before="220"/>
        <w:ind w:firstLine="540"/>
        <w:jc w:val="both"/>
      </w:pPr>
      <w:r>
        <w:t>2.20. Показатели доступности и качества муниципальных услуг.</w:t>
      </w:r>
    </w:p>
    <w:p w:rsidR="00E21EBF" w:rsidRDefault="00E21EBF">
      <w:pPr>
        <w:pStyle w:val="ConsPlusNormal"/>
        <w:spacing w:before="220"/>
        <w:ind w:firstLine="540"/>
        <w:jc w:val="both"/>
      </w:pPr>
      <w:r>
        <w:t>2.20.1. Показателями доступности муниципальной услуги являются:</w:t>
      </w:r>
    </w:p>
    <w:p w:rsidR="00E21EBF" w:rsidRDefault="00E21EBF">
      <w:pPr>
        <w:pStyle w:val="ConsPlusNormal"/>
        <w:spacing w:before="220"/>
        <w:ind w:firstLine="540"/>
        <w:jc w:val="both"/>
      </w:pPr>
      <w:r>
        <w:t>- простота и ясность изложения информационных документов;</w:t>
      </w:r>
    </w:p>
    <w:p w:rsidR="00E21EBF" w:rsidRDefault="00E21EBF">
      <w:pPr>
        <w:pStyle w:val="ConsPlusNormal"/>
        <w:spacing w:before="220"/>
        <w:ind w:firstLine="540"/>
        <w:jc w:val="both"/>
      </w:pPr>
      <w:r>
        <w:t>- наличие различных каналов получения информации о предоставлении услуги;</w:t>
      </w:r>
    </w:p>
    <w:p w:rsidR="00E21EBF" w:rsidRDefault="00E21EBF">
      <w:pPr>
        <w:pStyle w:val="ConsPlusNormal"/>
        <w:spacing w:before="220"/>
        <w:ind w:firstLine="540"/>
        <w:jc w:val="both"/>
      </w:pPr>
      <w:r>
        <w:t>- короткое время ожидания услуги;</w:t>
      </w:r>
    </w:p>
    <w:p w:rsidR="00E21EBF" w:rsidRDefault="00E21EBF">
      <w:pPr>
        <w:pStyle w:val="ConsPlusNormal"/>
        <w:spacing w:before="220"/>
        <w:ind w:firstLine="540"/>
        <w:jc w:val="both"/>
      </w:pPr>
      <w:r>
        <w:t>- удобный график работы органа, осуществляющего предоставление муниципальной услуги;</w:t>
      </w:r>
    </w:p>
    <w:p w:rsidR="00E21EBF" w:rsidRDefault="00E21EBF">
      <w:pPr>
        <w:pStyle w:val="ConsPlusNormal"/>
        <w:spacing w:before="220"/>
        <w:ind w:firstLine="540"/>
        <w:jc w:val="both"/>
      </w:pPr>
      <w:r>
        <w:t>- удобное территориальное расположение органа, осуществляющего предоставление муниципальной услуги.</w:t>
      </w:r>
    </w:p>
    <w:p w:rsidR="00E21EBF" w:rsidRDefault="00E21EBF">
      <w:pPr>
        <w:pStyle w:val="ConsPlusNormal"/>
        <w:spacing w:before="220"/>
        <w:ind w:firstLine="540"/>
        <w:jc w:val="both"/>
      </w:pPr>
      <w:r>
        <w:t>2.20.2. Показателями качества муниципальной услуги являются:</w:t>
      </w:r>
    </w:p>
    <w:p w:rsidR="00E21EBF" w:rsidRDefault="00E21EBF">
      <w:pPr>
        <w:pStyle w:val="ConsPlusNormal"/>
        <w:spacing w:before="220"/>
        <w:ind w:firstLine="540"/>
        <w:jc w:val="both"/>
      </w:pPr>
      <w:r>
        <w:lastRenderedPageBreak/>
        <w:t>- точность исполнения муниципальной услуги;</w:t>
      </w:r>
    </w:p>
    <w:p w:rsidR="00E21EBF" w:rsidRDefault="00E21EBF">
      <w:pPr>
        <w:pStyle w:val="ConsPlusNormal"/>
        <w:spacing w:before="220"/>
        <w:ind w:firstLine="540"/>
        <w:jc w:val="both"/>
      </w:pPr>
      <w:r>
        <w:t>- профессиональная подготовка специалистов Комитета;</w:t>
      </w:r>
    </w:p>
    <w:p w:rsidR="00E21EBF" w:rsidRDefault="00E21EBF">
      <w:pPr>
        <w:pStyle w:val="ConsPlusNormal"/>
        <w:spacing w:before="220"/>
        <w:ind w:firstLine="540"/>
        <w:jc w:val="both"/>
      </w:pPr>
      <w:r>
        <w:t>- высокая культура обслуживания Заявителей;</w:t>
      </w:r>
    </w:p>
    <w:p w:rsidR="00E21EBF" w:rsidRDefault="00E21EBF">
      <w:pPr>
        <w:pStyle w:val="ConsPlusNormal"/>
        <w:spacing w:before="220"/>
        <w:ind w:firstLine="540"/>
        <w:jc w:val="both"/>
      </w:pPr>
      <w:r>
        <w:t>- строгое соблюдение сроков предоставления муниципальной услуги;</w:t>
      </w:r>
    </w:p>
    <w:p w:rsidR="00E21EBF" w:rsidRDefault="00E21EBF">
      <w:pPr>
        <w:pStyle w:val="ConsPlusNormal"/>
        <w:spacing w:before="220"/>
        <w:ind w:firstLine="540"/>
        <w:jc w:val="both"/>
      </w:pPr>
      <w:r>
        <w:t>- количество обоснованных обжалований решений органа, осуществляющего предоставление муниципальной услуги.</w:t>
      </w:r>
    </w:p>
    <w:p w:rsidR="00E21EBF" w:rsidRDefault="00E21EBF">
      <w:pPr>
        <w:pStyle w:val="ConsPlusNormal"/>
        <w:spacing w:before="220"/>
        <w:ind w:firstLine="540"/>
        <w:jc w:val="both"/>
      </w:pPr>
      <w:r>
        <w:t>2.21. Иные требования, в том числе учитывающие особенности предоставления муниципальной услуги в электронной форме.</w:t>
      </w:r>
    </w:p>
    <w:p w:rsidR="00E21EBF" w:rsidRDefault="00E21EBF">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E21EBF" w:rsidRDefault="00E21EBF">
      <w:pPr>
        <w:pStyle w:val="ConsPlusNormal"/>
        <w:spacing w:before="220"/>
        <w:ind w:firstLine="540"/>
        <w:jc w:val="both"/>
      </w:pPr>
      <w:r>
        <w:t>2.21.1. Заявитель может воспользоваться размещенными на Порталах формами запросов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21EBF" w:rsidRDefault="00E21EBF">
      <w:pPr>
        <w:pStyle w:val="ConsPlusNormal"/>
        <w:spacing w:before="220"/>
        <w:ind w:firstLine="540"/>
        <w:jc w:val="both"/>
      </w:pPr>
      <w:r>
        <w:t>2.21.2. Заявитель также может подать запрос о предоставлении муниципальной услуги с приложенными документами в электронном виде через Порталы. В указанном случае запрос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E21EBF" w:rsidRDefault="00E21EBF">
      <w:pPr>
        <w:pStyle w:val="ConsPlusNormal"/>
        <w:spacing w:before="220"/>
        <w:ind w:firstLine="540"/>
        <w:jc w:val="both"/>
      </w:pPr>
      <w:r>
        <w:t>- запрос удостоверяется простой электронной подписью Заявителя;</w:t>
      </w:r>
    </w:p>
    <w:p w:rsidR="00E21EBF" w:rsidRDefault="00E21EBF">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21EBF" w:rsidRDefault="00E21EBF">
      <w:pPr>
        <w:pStyle w:val="ConsPlusNormal"/>
        <w:spacing w:before="220"/>
        <w:ind w:firstLine="540"/>
        <w:jc w:val="both"/>
      </w:pPr>
      <w: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w:t>
      </w:r>
      <w:hyperlink r:id="rId3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21EBF" w:rsidRDefault="00E21EBF">
      <w:pPr>
        <w:pStyle w:val="ConsPlusNormal"/>
        <w:spacing w:before="220"/>
        <w:ind w:firstLine="540"/>
        <w:jc w:val="both"/>
      </w:pPr>
      <w:r>
        <w:t>2.21.3. В случае если запрос о предоставлении муниципальной услуги в электронном виде не подписан электронной подписью в соответствии с требованиями действующего законодательства, данный запрос не подлежит регистрации.</w:t>
      </w:r>
    </w:p>
    <w:p w:rsidR="00E21EBF" w:rsidRDefault="00E21EBF">
      <w:pPr>
        <w:pStyle w:val="ConsPlusNormal"/>
        <w:spacing w:before="220"/>
        <w:ind w:firstLine="540"/>
        <w:jc w:val="both"/>
      </w:pPr>
      <w:r>
        <w:t>2.21.4. В случае если документы, прилагаемые к запросу о предоставлении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запросу.</w:t>
      </w:r>
    </w:p>
    <w:p w:rsidR="00E21EBF" w:rsidRDefault="00E21EBF">
      <w:pPr>
        <w:pStyle w:val="ConsPlusNormal"/>
        <w:spacing w:before="220"/>
        <w:ind w:firstLine="540"/>
        <w:jc w:val="both"/>
      </w:pPr>
      <w:r>
        <w:t>2.22. Иные требования, в том числе учитывающие особенности предоставления муниципальной услуги в многофункциональном центре.</w:t>
      </w:r>
    </w:p>
    <w:p w:rsidR="00E21EBF" w:rsidRDefault="00E21EBF">
      <w:pPr>
        <w:pStyle w:val="ConsPlusNormal"/>
        <w:spacing w:before="220"/>
        <w:ind w:firstLine="540"/>
        <w:jc w:val="both"/>
      </w:pPr>
      <w:r>
        <w:t>В целях организации предоставления муниципальной услуги в многофункциональном центре осуществляются следующие полномочия:</w:t>
      </w:r>
    </w:p>
    <w:p w:rsidR="00E21EBF" w:rsidRDefault="00E21EBF">
      <w:pPr>
        <w:pStyle w:val="ConsPlusNormal"/>
        <w:spacing w:before="220"/>
        <w:ind w:firstLine="540"/>
        <w:jc w:val="both"/>
      </w:pPr>
      <w:r>
        <w:t>- консультирование Заявителей по процедуре получения муниципальной услуги;</w:t>
      </w:r>
    </w:p>
    <w:p w:rsidR="00E21EBF" w:rsidRDefault="00E21EBF">
      <w:pPr>
        <w:pStyle w:val="ConsPlusNormal"/>
        <w:spacing w:before="220"/>
        <w:ind w:firstLine="540"/>
        <w:jc w:val="both"/>
      </w:pPr>
      <w:r>
        <w:t>- представление интересов Заявителя при взаимодействии с Комитетом;</w:t>
      </w:r>
    </w:p>
    <w:p w:rsidR="00E21EBF" w:rsidRDefault="00E21EBF">
      <w:pPr>
        <w:pStyle w:val="ConsPlusNormal"/>
        <w:spacing w:before="220"/>
        <w:ind w:firstLine="540"/>
        <w:jc w:val="both"/>
      </w:pPr>
      <w:r>
        <w:lastRenderedPageBreak/>
        <w:t>- представление интересов Комитета при взаимодействии с Заявителем;</w:t>
      </w:r>
    </w:p>
    <w:p w:rsidR="00E21EBF" w:rsidRDefault="00E21EBF">
      <w:pPr>
        <w:pStyle w:val="ConsPlusNormal"/>
        <w:spacing w:before="220"/>
        <w:ind w:firstLine="540"/>
        <w:jc w:val="both"/>
      </w:pPr>
      <w:r>
        <w:t>- прием и регистрация запроса о предоставлении муниципальной услуги и документов, необходимых для предоставления муниципальной услуги.</w:t>
      </w:r>
    </w:p>
    <w:p w:rsidR="00E21EBF" w:rsidRDefault="00E21EBF">
      <w:pPr>
        <w:pStyle w:val="ConsPlusNormal"/>
        <w:ind w:firstLine="540"/>
        <w:jc w:val="both"/>
      </w:pPr>
    </w:p>
    <w:p w:rsidR="00E21EBF" w:rsidRDefault="00E21EBF">
      <w:pPr>
        <w:pStyle w:val="ConsPlusTitle"/>
        <w:jc w:val="center"/>
        <w:outlineLvl w:val="1"/>
      </w:pPr>
      <w:r>
        <w:t>3. Состав, последовательность и сроки выполнения</w:t>
      </w:r>
    </w:p>
    <w:p w:rsidR="00E21EBF" w:rsidRDefault="00E21EBF">
      <w:pPr>
        <w:pStyle w:val="ConsPlusTitle"/>
        <w:jc w:val="center"/>
      </w:pPr>
      <w:r>
        <w:t>административных процедур, требования к порядку</w:t>
      </w:r>
    </w:p>
    <w:p w:rsidR="00E21EBF" w:rsidRDefault="00E21EBF">
      <w:pPr>
        <w:pStyle w:val="ConsPlusTitle"/>
        <w:jc w:val="center"/>
      </w:pPr>
      <w:r>
        <w:t>их выполнения, в том числе особенности выполнения</w:t>
      </w:r>
    </w:p>
    <w:p w:rsidR="00E21EBF" w:rsidRDefault="00E21EBF">
      <w:pPr>
        <w:pStyle w:val="ConsPlusTitle"/>
        <w:jc w:val="center"/>
      </w:pPr>
      <w:r>
        <w:t>административных процедур в электронной форме, а также</w:t>
      </w:r>
    </w:p>
    <w:p w:rsidR="00E21EBF" w:rsidRDefault="00E21EBF">
      <w:pPr>
        <w:pStyle w:val="ConsPlusTitle"/>
        <w:jc w:val="center"/>
      </w:pPr>
      <w:r>
        <w:t>особенности выполнения административных процедур</w:t>
      </w:r>
    </w:p>
    <w:p w:rsidR="00E21EBF" w:rsidRDefault="00E21EBF">
      <w:pPr>
        <w:pStyle w:val="ConsPlusTitle"/>
        <w:jc w:val="center"/>
      </w:pPr>
      <w:r>
        <w:t>в многофункциональных центрах</w:t>
      </w:r>
    </w:p>
    <w:p w:rsidR="00E21EBF" w:rsidRDefault="00E21EBF">
      <w:pPr>
        <w:pStyle w:val="ConsPlusNormal"/>
        <w:ind w:firstLine="540"/>
        <w:jc w:val="both"/>
      </w:pPr>
    </w:p>
    <w:p w:rsidR="00E21EBF" w:rsidRDefault="00E21EBF">
      <w:pPr>
        <w:pStyle w:val="ConsPlusNormal"/>
        <w:ind w:firstLine="540"/>
        <w:jc w:val="both"/>
      </w:pPr>
      <w:r>
        <w:t>3.1. Последовательность административных действий (процедур).</w:t>
      </w:r>
    </w:p>
    <w:p w:rsidR="00E21EBF" w:rsidRDefault="00E21EB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E21EBF" w:rsidRDefault="00E21EBF">
      <w:pPr>
        <w:pStyle w:val="ConsPlusNormal"/>
        <w:spacing w:before="220"/>
        <w:ind w:firstLine="540"/>
        <w:jc w:val="both"/>
      </w:pPr>
      <w:r>
        <w:t>- прием документов, необходимых для предоставления муниципальной услуги;</w:t>
      </w:r>
    </w:p>
    <w:p w:rsidR="00E21EBF" w:rsidRDefault="00E21EBF">
      <w:pPr>
        <w:pStyle w:val="ConsPlusNormal"/>
        <w:spacing w:before="220"/>
        <w:ind w:firstLine="540"/>
        <w:jc w:val="both"/>
      </w:pPr>
      <w:r>
        <w:t>- рассмотрение запроса о предоставлении муниципальной услуги и документов, предоставляемых для получения муниципальной услуги, направление межведомственных запросов;</w:t>
      </w:r>
    </w:p>
    <w:p w:rsidR="00E21EBF" w:rsidRDefault="00E21EBF">
      <w:pPr>
        <w:pStyle w:val="ConsPlusNormal"/>
        <w:spacing w:before="220"/>
        <w:ind w:firstLine="540"/>
        <w:jc w:val="both"/>
      </w:pPr>
      <w:r>
        <w:t>- подготовка решения о предоставлении земельного участка в собственность бесплатно либо отказа в предоставлении муниципальной услуги;</w:t>
      </w:r>
    </w:p>
    <w:p w:rsidR="00E21EBF" w:rsidRDefault="00E21EBF">
      <w:pPr>
        <w:pStyle w:val="ConsPlusNormal"/>
        <w:spacing w:before="220"/>
        <w:ind w:firstLine="540"/>
        <w:jc w:val="both"/>
      </w:pPr>
      <w:r>
        <w:t xml:space="preserve">- выдача либо направление решения о предоставлении земельного участка в собственность </w:t>
      </w:r>
      <w:proofErr w:type="gramStart"/>
      <w:r>
        <w:t>бесплатно</w:t>
      </w:r>
      <w:proofErr w:type="gramEnd"/>
      <w:r>
        <w:t xml:space="preserve"> либо отказа в предоставлении муниципальной услуги;</w:t>
      </w:r>
    </w:p>
    <w:p w:rsidR="00E21EBF" w:rsidRDefault="00E21EBF">
      <w:pPr>
        <w:pStyle w:val="ConsPlusNormal"/>
        <w:spacing w:before="220"/>
        <w:ind w:firstLine="540"/>
        <w:jc w:val="both"/>
      </w:pPr>
      <w:r>
        <w:t>- подача заявления о государственной регистрации.</w:t>
      </w:r>
    </w:p>
    <w:p w:rsidR="00E21EBF" w:rsidRDefault="00E21EBF">
      <w:pPr>
        <w:pStyle w:val="ConsPlusNormal"/>
        <w:spacing w:before="220"/>
        <w:ind w:firstLine="540"/>
        <w:jc w:val="both"/>
      </w:pPr>
      <w:r>
        <w:t>3.2. Прием документов, необходимых для предоставления муниципальной услуги.</w:t>
      </w:r>
    </w:p>
    <w:p w:rsidR="00E21EBF" w:rsidRDefault="00E21EBF">
      <w:pPr>
        <w:pStyle w:val="ConsPlusNormal"/>
        <w:spacing w:before="220"/>
        <w:ind w:firstLine="540"/>
        <w:jc w:val="both"/>
      </w:pPr>
      <w:r>
        <w:t>3.2.1. Заявитель или его представитель направляет в Комитет почтой или в электронной форме через Порталы либо представляет в многофункциональный центр запрос о предоставлении муниципальной услуги.</w:t>
      </w:r>
    </w:p>
    <w:p w:rsidR="00E21EBF" w:rsidRDefault="00E21EBF">
      <w:pPr>
        <w:pStyle w:val="ConsPlusNormal"/>
        <w:spacing w:before="220"/>
        <w:ind w:firstLine="540"/>
        <w:jc w:val="both"/>
      </w:pPr>
      <w:r>
        <w:t>Специалист Комитета либо специалист многофункционального центра, осуществляющий прием, выполняет следующие административные действия:</w:t>
      </w:r>
    </w:p>
    <w:p w:rsidR="00E21EBF" w:rsidRDefault="00E21EBF">
      <w:pPr>
        <w:pStyle w:val="ConsPlusNormal"/>
        <w:spacing w:before="220"/>
        <w:ind w:firstLine="540"/>
        <w:jc w:val="both"/>
      </w:pPr>
      <w:r>
        <w:t>1) дает устные консультации по поставленным вопросам;</w:t>
      </w:r>
    </w:p>
    <w:p w:rsidR="00E21EBF" w:rsidRDefault="00E21EBF">
      <w:pPr>
        <w:pStyle w:val="ConsPlusNormal"/>
        <w:spacing w:before="220"/>
        <w:ind w:firstLine="540"/>
        <w:jc w:val="both"/>
      </w:pPr>
      <w:r>
        <w:t>2) в случае если для подготовки ответа требуется продолжительное время, специалист Комитета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E21EBF" w:rsidRDefault="00E21EBF">
      <w:pPr>
        <w:pStyle w:val="ConsPlusNormal"/>
        <w:spacing w:before="220"/>
        <w:ind w:firstLine="540"/>
        <w:jc w:val="both"/>
      </w:pPr>
      <w:r>
        <w:t>3) осуществляет прием запросов о предоставлении муниципальной услуги и документов, необходимых для предоставления муниципальной услуги:</w:t>
      </w:r>
    </w:p>
    <w:p w:rsidR="00E21EBF" w:rsidRDefault="00E21EBF">
      <w:pPr>
        <w:pStyle w:val="ConsPlusNormal"/>
        <w:spacing w:before="220"/>
        <w:ind w:firstLine="540"/>
        <w:jc w:val="both"/>
      </w:pPr>
      <w:r>
        <w:t>- проверяет правильность заполнения запроса о предоставлении муниципальной услуги;</w:t>
      </w:r>
    </w:p>
    <w:p w:rsidR="00E21EBF" w:rsidRDefault="00E21EBF">
      <w:pPr>
        <w:pStyle w:val="ConsPlusNormal"/>
        <w:spacing w:before="220"/>
        <w:ind w:firstLine="540"/>
        <w:jc w:val="both"/>
      </w:pPr>
      <w:r>
        <w:t>- проверяет предъявленный Заявителем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w:t>
      </w:r>
    </w:p>
    <w:p w:rsidR="00E21EBF" w:rsidRDefault="00E21EBF">
      <w:pPr>
        <w:pStyle w:val="ConsPlusNormal"/>
        <w:spacing w:before="220"/>
        <w:ind w:firstLine="540"/>
        <w:jc w:val="both"/>
      </w:pPr>
      <w:r>
        <w:t xml:space="preserve">- проверяет наличие всех документов, предусмотренных </w:t>
      </w:r>
      <w:hyperlink w:anchor="P90">
        <w:r>
          <w:rPr>
            <w:color w:val="0000FF"/>
          </w:rPr>
          <w:t>пунктом 2.9</w:t>
        </w:r>
      </w:hyperlink>
      <w:r>
        <w:t xml:space="preserve"> Регламента;</w:t>
      </w:r>
    </w:p>
    <w:p w:rsidR="00E21EBF" w:rsidRDefault="00E21EBF">
      <w:pPr>
        <w:pStyle w:val="ConsPlusNormal"/>
        <w:spacing w:before="220"/>
        <w:ind w:firstLine="540"/>
        <w:jc w:val="both"/>
      </w:pPr>
      <w:r>
        <w:lastRenderedPageBreak/>
        <w:t xml:space="preserve">4) определяет наличие (либо отсутствие) оснований для отказа в приеме документов, необходимых для предоставления муниципальной услуги, из исчерпывающего перечня, установленного </w:t>
      </w:r>
      <w:hyperlink w:anchor="P119">
        <w:r>
          <w:rPr>
            <w:color w:val="0000FF"/>
          </w:rPr>
          <w:t>пунктом 2.11</w:t>
        </w:r>
      </w:hyperlink>
      <w:r>
        <w:t xml:space="preserve"> Регламента.</w:t>
      </w:r>
    </w:p>
    <w:p w:rsidR="00E21EBF" w:rsidRDefault="00E21EBF">
      <w:pPr>
        <w:pStyle w:val="ConsPlusNormal"/>
        <w:spacing w:before="220"/>
        <w:ind w:firstLine="540"/>
        <w:jc w:val="both"/>
      </w:pPr>
      <w:r>
        <w:t xml:space="preserve">3.2.2. При наличии оснований для отказа в приеме документов, необходимых для предоставления муниципальной услуги, из исчерпывающего перечня, установленного </w:t>
      </w:r>
      <w:hyperlink w:anchor="P119">
        <w:r>
          <w:rPr>
            <w:color w:val="0000FF"/>
          </w:rPr>
          <w:t>пунктом 2.11</w:t>
        </w:r>
      </w:hyperlink>
      <w:r>
        <w:t xml:space="preserve"> Регламента, специалист Комитета либо работник многофункционального центра письменно информирует Заявителя (Заявителей) об отказе в приеме запроса о предоставлении муниципальной услуги.</w:t>
      </w:r>
    </w:p>
    <w:p w:rsidR="00E21EBF" w:rsidRDefault="00E21EBF">
      <w:pPr>
        <w:pStyle w:val="ConsPlusNormal"/>
        <w:spacing w:before="220"/>
        <w:ind w:firstLine="540"/>
        <w:jc w:val="both"/>
      </w:pPr>
      <w:bookmarkStart w:id="21" w:name="P251"/>
      <w:bookmarkEnd w:id="21"/>
      <w:r>
        <w:t xml:space="preserve">3.2.3. В случае отсутствия оснований для отказа в приеме документов, необходимых для предоставления муниципальной услуги, из исчерпывающего перечня, установленного </w:t>
      </w:r>
      <w:hyperlink w:anchor="P119">
        <w:r>
          <w:rPr>
            <w:color w:val="0000FF"/>
          </w:rPr>
          <w:t>пунктом 2.11</w:t>
        </w:r>
      </w:hyperlink>
      <w:r>
        <w:t xml:space="preserve"> Регламента, запрос о предоставлении муниципальной услуги регистрируется в Комитете либо в многофункциональном центре:</w:t>
      </w:r>
    </w:p>
    <w:p w:rsidR="00E21EBF" w:rsidRDefault="00E21EBF">
      <w:pPr>
        <w:pStyle w:val="ConsPlusNormal"/>
        <w:spacing w:before="220"/>
        <w:ind w:firstLine="540"/>
        <w:jc w:val="both"/>
      </w:pPr>
      <w:r>
        <w:t>поступивший до 15.00 - в день поступления;</w:t>
      </w:r>
    </w:p>
    <w:p w:rsidR="00E21EBF" w:rsidRDefault="00E21EBF">
      <w:pPr>
        <w:pStyle w:val="ConsPlusNormal"/>
        <w:spacing w:before="220"/>
        <w:ind w:firstLine="540"/>
        <w:jc w:val="both"/>
      </w:pPr>
      <w:r>
        <w:t>поступивший позднее 15.00 - на следующий рабочий день.</w:t>
      </w:r>
    </w:p>
    <w:p w:rsidR="00E21EBF" w:rsidRDefault="00E21EBF">
      <w:pPr>
        <w:pStyle w:val="ConsPlusNormal"/>
        <w:spacing w:before="220"/>
        <w:ind w:firstLine="540"/>
        <w:jc w:val="both"/>
      </w:pPr>
      <w:bookmarkStart w:id="22" w:name="P254"/>
      <w:bookmarkEnd w:id="22"/>
      <w:r>
        <w:t>3.2.4. Регистрация запросов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запроса. Запрос о предоставлении муниципальной услуги, поданный в многофункциональный центр, направляется для рассмотрения в Комитет на следующий день после его регистрации.</w:t>
      </w:r>
    </w:p>
    <w:p w:rsidR="00E21EBF" w:rsidRDefault="00E21EBF">
      <w:pPr>
        <w:pStyle w:val="ConsPlusNormal"/>
        <w:spacing w:before="220"/>
        <w:ind w:firstLine="540"/>
        <w:jc w:val="both"/>
      </w:pPr>
      <w:r>
        <w:t>3.2.5. При поступлении запроса о предоставлении муниципальной услуги в электронном виде специалист Комитета выполняет следующие административные действия:</w:t>
      </w:r>
    </w:p>
    <w:p w:rsidR="00E21EBF" w:rsidRDefault="00E21EBF">
      <w:pPr>
        <w:pStyle w:val="ConsPlusNormal"/>
        <w:spacing w:before="220"/>
        <w:ind w:firstLine="540"/>
        <w:jc w:val="both"/>
      </w:pPr>
      <w:r>
        <w:t>1) проверяет, подписан ли запрос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E21EBF" w:rsidRDefault="00E21EBF">
      <w:pPr>
        <w:pStyle w:val="ConsPlusNormal"/>
        <w:spacing w:before="220"/>
        <w:ind w:firstLine="540"/>
        <w:jc w:val="both"/>
      </w:pPr>
      <w:r>
        <w:t>2) проверяет подлинность усиленной квалифицированной электронной подписи через установленный федеральный информационный ресурс;</w:t>
      </w:r>
    </w:p>
    <w:p w:rsidR="00E21EBF" w:rsidRDefault="00E21EBF">
      <w:pPr>
        <w:pStyle w:val="ConsPlusNormal"/>
        <w:spacing w:before="220"/>
        <w:ind w:firstLine="540"/>
        <w:jc w:val="both"/>
      </w:pPr>
      <w:r>
        <w:t xml:space="preserve">3) в случае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Комитета направляет Заявителю уведомление об отказе в приеме документов по основаниям, предусмотренным </w:t>
      </w:r>
      <w:hyperlink w:anchor="P119">
        <w:r>
          <w:rPr>
            <w:color w:val="0000FF"/>
          </w:rPr>
          <w:t>пунктом 2.11</w:t>
        </w:r>
      </w:hyperlink>
      <w:r>
        <w:t xml:space="preserve"> Регламента;</w:t>
      </w:r>
    </w:p>
    <w:p w:rsidR="00E21EBF" w:rsidRDefault="00E21EBF">
      <w:pPr>
        <w:pStyle w:val="ConsPlusNormal"/>
        <w:spacing w:before="220"/>
        <w:ind w:firstLine="540"/>
        <w:jc w:val="both"/>
      </w:pPr>
      <w:r>
        <w:t xml:space="preserve">4) в случае если запрос о предоставлении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hyperlink w:anchor="P254">
        <w:r>
          <w:rPr>
            <w:color w:val="0000FF"/>
          </w:rPr>
          <w:t>пунктом 3.2.4</w:t>
        </w:r>
      </w:hyperlink>
      <w:r>
        <w:t xml:space="preserve"> Регламента, и передаются для работы специалисту Комитета, уполномоченному на рассмотрение документов.</w:t>
      </w:r>
    </w:p>
    <w:p w:rsidR="00E21EBF" w:rsidRDefault="00E21EBF">
      <w:pPr>
        <w:pStyle w:val="ConsPlusNormal"/>
        <w:spacing w:before="220"/>
        <w:ind w:firstLine="540"/>
        <w:jc w:val="both"/>
      </w:pPr>
      <w:r>
        <w:t>3.2.6. Максимальный срок выполнения административной процедуры составляет два рабочих дня.</w:t>
      </w:r>
    </w:p>
    <w:p w:rsidR="00E21EBF" w:rsidRDefault="00E21EBF">
      <w:pPr>
        <w:pStyle w:val="ConsPlusNormal"/>
        <w:spacing w:before="220"/>
        <w:ind w:firstLine="540"/>
        <w:jc w:val="both"/>
      </w:pPr>
      <w:r>
        <w:t>3.3. Рассмотрение запроса о предоставлении муниципальной услуги и документов, предоставляемых для получения муниципальной услуги, направление межведомственных запросов.</w:t>
      </w:r>
    </w:p>
    <w:p w:rsidR="00E21EBF" w:rsidRDefault="00E21EBF">
      <w:pPr>
        <w:pStyle w:val="ConsPlusNormal"/>
        <w:spacing w:before="220"/>
        <w:ind w:firstLine="540"/>
        <w:jc w:val="both"/>
      </w:pPr>
      <w:r>
        <w:t xml:space="preserve">3.3.1. Руководитель структурного подразделения Комитета в течение одного рабочего дня со </w:t>
      </w:r>
      <w:r>
        <w:lastRenderedPageBreak/>
        <w:t>дня регистрации запроса о предоставлении муниципальной услуги назначает специалиста Комитета для рассмотрения указанного запроса.</w:t>
      </w:r>
    </w:p>
    <w:p w:rsidR="00E21EBF" w:rsidRDefault="00E21EBF">
      <w:pPr>
        <w:pStyle w:val="ConsPlusNormal"/>
        <w:spacing w:before="220"/>
        <w:ind w:firstLine="540"/>
        <w:jc w:val="both"/>
      </w:pPr>
      <w:r>
        <w:t>3.3.2. Специалист Комитета в течение одного рабочего дня со дня регистрации запроса о предоставлении муниципальной услуги проверяет правильность заполнения запроса и комплектность документов.</w:t>
      </w:r>
    </w:p>
    <w:p w:rsidR="00E21EBF" w:rsidRDefault="00E21EBF">
      <w:pPr>
        <w:pStyle w:val="ConsPlusNormal"/>
        <w:spacing w:before="220"/>
        <w:ind w:firstLine="540"/>
        <w:jc w:val="both"/>
      </w:pPr>
      <w:bookmarkStart w:id="23" w:name="P264"/>
      <w:bookmarkEnd w:id="23"/>
      <w:r>
        <w:t xml:space="preserve">3.3.3. В случае если запрос о предоставлении муниципальной услуги не соответствует положениям </w:t>
      </w:r>
      <w:hyperlink w:anchor="P91">
        <w:r>
          <w:rPr>
            <w:color w:val="0000FF"/>
          </w:rPr>
          <w:t>пункта 2.9.1</w:t>
        </w:r>
      </w:hyperlink>
      <w:r>
        <w:t xml:space="preserve"> Регламента, подан в иной уполномоченный орган или к запросу не приложены документы, предоставляемые в соответствии с </w:t>
      </w:r>
      <w:hyperlink w:anchor="P103">
        <w:r>
          <w:rPr>
            <w:color w:val="0000FF"/>
          </w:rPr>
          <w:t>пунктами 2.9.2.1</w:t>
        </w:r>
      </w:hyperlink>
      <w:r>
        <w:t xml:space="preserve"> - </w:t>
      </w:r>
      <w:hyperlink w:anchor="P116">
        <w:r>
          <w:rPr>
            <w:color w:val="0000FF"/>
          </w:rPr>
          <w:t>2.9.6</w:t>
        </w:r>
      </w:hyperlink>
      <w:r>
        <w:t xml:space="preserve"> Регламента, Комитет в течение 10 дней со дня поступления указанного запроса возвращает его Заявителю. При этом Комитетом должны быть указаны причины возврата запроса.</w:t>
      </w:r>
    </w:p>
    <w:p w:rsidR="00E21EBF" w:rsidRDefault="00E21EBF">
      <w:pPr>
        <w:pStyle w:val="ConsPlusNormal"/>
        <w:spacing w:before="220"/>
        <w:ind w:firstLine="540"/>
        <w:jc w:val="both"/>
      </w:pPr>
      <w:r>
        <w:t>3.3.4. В случае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указанному запросу, специалист Комитета в течение пяти дней со дня регистрации указанного запроса уведомляет Заявителя по электронной почте (только в случае, если указанный запрос содержит адрес электронной почты) о необходимости явки на личный прием в Комитет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E21EBF" w:rsidRDefault="00E21EBF">
      <w:pPr>
        <w:pStyle w:val="ConsPlusNormal"/>
        <w:spacing w:before="220"/>
        <w:ind w:firstLine="540"/>
        <w:jc w:val="both"/>
      </w:pPr>
      <w:r>
        <w:t xml:space="preserve">Если Заявитель не представил оригиналы документов либо не представил недостающие и (или) неверно оформленные документы, предусмотренные </w:t>
      </w:r>
      <w:hyperlink w:anchor="P90">
        <w:r>
          <w:rPr>
            <w:color w:val="0000FF"/>
          </w:rPr>
          <w:t>пунктом 2.9</w:t>
        </w:r>
      </w:hyperlink>
      <w:r>
        <w:t xml:space="preserve"> Регламента, специалист Комитета возвращает запрос о предоставлении муниципальной услуги Заявителю по основанию и в порядке, предусмотренном </w:t>
      </w:r>
      <w:hyperlink w:anchor="P264">
        <w:r>
          <w:rPr>
            <w:color w:val="0000FF"/>
          </w:rPr>
          <w:t>пунктом 3.3.3</w:t>
        </w:r>
      </w:hyperlink>
      <w:r>
        <w:t xml:space="preserve"> Регламента.</w:t>
      </w:r>
    </w:p>
    <w:p w:rsidR="00E21EBF" w:rsidRDefault="00E21EBF">
      <w:pPr>
        <w:pStyle w:val="ConsPlusNormal"/>
        <w:spacing w:before="220"/>
        <w:ind w:firstLine="540"/>
        <w:jc w:val="both"/>
      </w:pPr>
      <w:r>
        <w:t>3.3.5. Специалист Комитета в течение трех рабочих дней со дня регистрации запроса о предоставлении муниципальной услуги направляет в порядке межведомственного взаимодействия запросы в органы, уполномоченные на предоставление следующих сведений:</w:t>
      </w:r>
    </w:p>
    <w:p w:rsidR="00E21EBF" w:rsidRDefault="00E21EBF">
      <w:pPr>
        <w:pStyle w:val="ConsPlusNormal"/>
        <w:spacing w:before="220"/>
        <w:ind w:firstLine="540"/>
        <w:jc w:val="both"/>
      </w:pPr>
      <w:r>
        <w:t>- выписка из ЕГРЮЛ о гаражном кооперативе, если данный документ не представлен Заявителем;</w:t>
      </w:r>
    </w:p>
    <w:p w:rsidR="00E21EBF" w:rsidRDefault="00E21EBF">
      <w:pPr>
        <w:pStyle w:val="ConsPlusNormal"/>
        <w:spacing w:before="220"/>
        <w:ind w:firstLine="540"/>
        <w:jc w:val="both"/>
      </w:pPr>
      <w:r>
        <w:t>- выписка из Единого государственного реестра недвижимости (далее - ЕГРН) об объекте недвижимости (об испрашиваемом земельном участке);</w:t>
      </w:r>
    </w:p>
    <w:p w:rsidR="00E21EBF" w:rsidRDefault="00E21EBF">
      <w:pPr>
        <w:pStyle w:val="ConsPlusNormal"/>
        <w:spacing w:before="220"/>
        <w:ind w:firstLine="540"/>
        <w:jc w:val="both"/>
      </w:pPr>
      <w:r>
        <w:t>- выписка из ЕГРН об объекте недвижимости (о здании и (или) сооружении, расположенном на испрашиваемом земельном участке);</w:t>
      </w:r>
    </w:p>
    <w:p w:rsidR="00E21EBF" w:rsidRDefault="00E21EBF">
      <w:pPr>
        <w:pStyle w:val="ConsPlusNormal"/>
        <w:spacing w:before="220"/>
        <w:ind w:firstLine="540"/>
        <w:jc w:val="both"/>
      </w:pPr>
      <w:r>
        <w:t>- выписка из ЕГРН об объекте недвижимости (о помещении в здании, сооружении, расположенном на испрашиваемом земельном участке).</w:t>
      </w:r>
    </w:p>
    <w:p w:rsidR="00E21EBF" w:rsidRDefault="00E21EBF">
      <w:pPr>
        <w:pStyle w:val="ConsPlusNormal"/>
        <w:spacing w:before="220"/>
        <w:ind w:firstLine="540"/>
        <w:jc w:val="both"/>
      </w:pPr>
      <w:r>
        <w:t>3.3.6. Максимальный срок выполнения административной процедуры составляет 10 дней.</w:t>
      </w:r>
    </w:p>
    <w:p w:rsidR="00E21EBF" w:rsidRDefault="00E21EBF">
      <w:pPr>
        <w:pStyle w:val="ConsPlusNormal"/>
        <w:spacing w:before="220"/>
        <w:ind w:firstLine="540"/>
        <w:jc w:val="both"/>
      </w:pPr>
      <w:r>
        <w:t>3.4. Подготовка решения о предоставлении земельного участка в собственность бесплатно либо отказа в предоставлении муниципальной услуги.</w:t>
      </w:r>
    </w:p>
    <w:p w:rsidR="00E21EBF" w:rsidRDefault="00E21EBF">
      <w:pPr>
        <w:pStyle w:val="ConsPlusNormal"/>
        <w:spacing w:before="220"/>
        <w:ind w:firstLine="540"/>
        <w:jc w:val="both"/>
      </w:pPr>
      <w:r>
        <w:t>3.4.1. После получения необходимых для оказания муниципальной услуги сведений в порядке межведомственного взаимодействия специалист Комитета организует подготовку решения о предоставлении земельного участка в собственность бесплатно, которое подписывается лицом, уполномоченным Администрацией города Иванова.</w:t>
      </w:r>
    </w:p>
    <w:p w:rsidR="00E21EBF" w:rsidRDefault="00E21EBF">
      <w:pPr>
        <w:pStyle w:val="ConsPlusNormal"/>
        <w:spacing w:before="220"/>
        <w:ind w:firstLine="540"/>
        <w:jc w:val="both"/>
      </w:pPr>
      <w:r>
        <w:t xml:space="preserve">3.4.2. При наличии оснований для отказа в предоставлении муниципальной услуги, </w:t>
      </w:r>
      <w:r>
        <w:lastRenderedPageBreak/>
        <w:t xml:space="preserve">установленных </w:t>
      </w:r>
      <w:hyperlink w:anchor="P126">
        <w:r>
          <w:rPr>
            <w:color w:val="0000FF"/>
          </w:rPr>
          <w:t>пунктом 2.12</w:t>
        </w:r>
      </w:hyperlink>
      <w:r>
        <w:t xml:space="preserve"> Регламента, специалист Комитета организует подготовку отказа в предоставлении земельного участка, который подписывается лицом, уполномоченным Администрацией города Иванова.</w:t>
      </w:r>
    </w:p>
    <w:p w:rsidR="00E21EBF" w:rsidRDefault="00E21EBF">
      <w:pPr>
        <w:pStyle w:val="ConsPlusNormal"/>
        <w:spacing w:before="220"/>
        <w:ind w:firstLine="540"/>
        <w:jc w:val="both"/>
      </w:pPr>
      <w:r>
        <w:t>3.4.3. Административная процедура должна быть выполнена не позднее 20 рабочих дней со дня регистрации запроса о предоставлении муниципальной услуги.</w:t>
      </w:r>
    </w:p>
    <w:p w:rsidR="00E21EBF" w:rsidRDefault="00E21EBF">
      <w:pPr>
        <w:pStyle w:val="ConsPlusNormal"/>
        <w:spacing w:before="220"/>
        <w:ind w:firstLine="540"/>
        <w:jc w:val="both"/>
      </w:pPr>
      <w:r>
        <w:t xml:space="preserve">3.5. Выдача либо направление решения о предоставлении земельного участка в собственность </w:t>
      </w:r>
      <w:proofErr w:type="gramStart"/>
      <w:r>
        <w:t>бесплатно</w:t>
      </w:r>
      <w:proofErr w:type="gramEnd"/>
      <w:r>
        <w:t xml:space="preserve"> либо отказа в предоставлении муниципальной услуги.</w:t>
      </w:r>
    </w:p>
    <w:p w:rsidR="00E21EBF" w:rsidRDefault="00E21EBF">
      <w:pPr>
        <w:pStyle w:val="ConsPlusNormal"/>
        <w:spacing w:before="220"/>
        <w:ind w:firstLine="540"/>
        <w:jc w:val="both"/>
      </w:pPr>
      <w:r>
        <w:t xml:space="preserve">3.5.1. В течение пяти рабочих дней с момента принятия решения о предоставлении земельного участка в собственность бесплатно либо подписания отказа в предоставлении муниципальной услуги такое </w:t>
      </w:r>
      <w:proofErr w:type="gramStart"/>
      <w:r>
        <w:t>решение</w:t>
      </w:r>
      <w:proofErr w:type="gramEnd"/>
      <w:r>
        <w:t xml:space="preserve"> либо отказ направляется почтовой связью по адресу, содержащемуся в запросе о предоставлении муниципальной услуги, либо по желанию Заявителя (Заявителей) выдается ему (им) на руки специалистом Комитета.</w:t>
      </w:r>
    </w:p>
    <w:p w:rsidR="00E21EBF" w:rsidRDefault="00E21EBF">
      <w:pPr>
        <w:pStyle w:val="ConsPlusNormal"/>
        <w:spacing w:before="220"/>
        <w:ind w:firstLine="540"/>
        <w:jc w:val="both"/>
      </w:pPr>
      <w:r>
        <w:t xml:space="preserve">3.5.2. Выдача решения о предоставлении земельного участка в собственность бесплатно либо отказа в предоставлении земельного участка специалистом Комитета может быть осуществлена в соответствии с графиком приема граждан, указанным в </w:t>
      </w:r>
      <w:hyperlink w:anchor="P59">
        <w:r>
          <w:rPr>
            <w:color w:val="0000FF"/>
          </w:rPr>
          <w:t>пункте 2.3</w:t>
        </w:r>
      </w:hyperlink>
      <w:r>
        <w:t xml:space="preserve"> Регламента. Максимальный срок ожидания в очереди составляет 15 минут.</w:t>
      </w:r>
    </w:p>
    <w:p w:rsidR="00E21EBF" w:rsidRDefault="00E21EBF">
      <w:pPr>
        <w:pStyle w:val="ConsPlusNormal"/>
        <w:spacing w:before="220"/>
        <w:ind w:firstLine="540"/>
        <w:jc w:val="both"/>
      </w:pPr>
      <w:r>
        <w:t>3.6. Подача заявления о государственной регистрации.</w:t>
      </w:r>
    </w:p>
    <w:p w:rsidR="00E21EBF" w:rsidRDefault="00E21EBF">
      <w:pPr>
        <w:pStyle w:val="ConsPlusNormal"/>
        <w:spacing w:before="220"/>
        <w:ind w:firstLine="540"/>
        <w:jc w:val="both"/>
      </w:pPr>
      <w:r>
        <w:t>3.6.1. Заявление о государственной регистрации подается в орган регистрации прав в течение пяти рабочих дней с момента принятия решения о предоставлении земельного участка в собственность бесплатно.</w:t>
      </w:r>
    </w:p>
    <w:p w:rsidR="00E21EBF" w:rsidRDefault="00E21EBF">
      <w:pPr>
        <w:pStyle w:val="ConsPlusNormal"/>
        <w:spacing w:before="220"/>
        <w:ind w:firstLine="540"/>
        <w:jc w:val="both"/>
      </w:pPr>
      <w:r>
        <w:t>3.7. Муниципальная услуга считается предоставленной со дня подачи заявления о государственной регистрации в орган регистрации прав или направления Заявителю либо выдачи ему на руки специалистом Комитета отказа в предоставлении муниципальной услуги.</w:t>
      </w:r>
    </w:p>
    <w:p w:rsidR="00E21EBF" w:rsidRDefault="00E21EBF">
      <w:pPr>
        <w:pStyle w:val="ConsPlusNormal"/>
        <w:ind w:firstLine="540"/>
        <w:jc w:val="both"/>
      </w:pPr>
    </w:p>
    <w:p w:rsidR="00E21EBF" w:rsidRDefault="00E21EBF">
      <w:pPr>
        <w:pStyle w:val="ConsPlusTitle"/>
        <w:jc w:val="center"/>
        <w:outlineLvl w:val="1"/>
      </w:pPr>
      <w:r>
        <w:t>4. Формы контроля за исполнением Регламента</w:t>
      </w:r>
    </w:p>
    <w:p w:rsidR="00E21EBF" w:rsidRDefault="00E21EBF">
      <w:pPr>
        <w:pStyle w:val="ConsPlusNormal"/>
        <w:ind w:firstLine="540"/>
        <w:jc w:val="both"/>
      </w:pPr>
    </w:p>
    <w:p w:rsidR="00E21EBF" w:rsidRDefault="00E21EBF">
      <w:pPr>
        <w:pStyle w:val="ConsPlusNormal"/>
        <w:ind w:firstLine="540"/>
        <w:jc w:val="both"/>
      </w:pPr>
      <w:r>
        <w:t>4.1. Текущий контроль за соблюдением и исполнением ответственными специалистами Комитета и специалистами многофункционального центра, в рамках предоставленных полномочий, требований Регламента осуществляется председателем Комитета и руководителем многофункционального центра.</w:t>
      </w:r>
    </w:p>
    <w:p w:rsidR="00E21EBF" w:rsidRDefault="00E21EBF">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Регламентом.</w:t>
      </w:r>
    </w:p>
    <w:p w:rsidR="00E21EBF" w:rsidRDefault="00E21EBF">
      <w:pPr>
        <w:pStyle w:val="ConsPlusNormal"/>
        <w:spacing w:before="220"/>
        <w:ind w:firstLine="540"/>
        <w:jc w:val="both"/>
      </w:pPr>
      <w: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Регламентом.</w:t>
      </w:r>
    </w:p>
    <w:p w:rsidR="00E21EBF" w:rsidRDefault="00E21EBF">
      <w:pPr>
        <w:pStyle w:val="ConsPlusNormal"/>
        <w:spacing w:before="220"/>
        <w:ind w:firstLine="540"/>
        <w:jc w:val="both"/>
      </w:pPr>
      <w: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запросов, подготовку ответов на обращения Заявителей, содержащие жалобы на решения, действия (бездействие) должностных лиц.</w:t>
      </w:r>
    </w:p>
    <w:p w:rsidR="00E21EBF" w:rsidRDefault="00E21EBF">
      <w:pPr>
        <w:pStyle w:val="ConsPlusNormal"/>
        <w:spacing w:before="220"/>
        <w:ind w:firstLine="540"/>
        <w:jc w:val="both"/>
      </w:pPr>
      <w: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E21EBF" w:rsidRDefault="00E21EBF">
      <w:pPr>
        <w:pStyle w:val="ConsPlusNormal"/>
        <w:ind w:firstLine="540"/>
        <w:jc w:val="both"/>
      </w:pPr>
    </w:p>
    <w:p w:rsidR="00E21EBF" w:rsidRDefault="00E21EBF">
      <w:pPr>
        <w:pStyle w:val="ConsPlusTitle"/>
        <w:jc w:val="center"/>
        <w:outlineLvl w:val="1"/>
      </w:pPr>
      <w:r>
        <w:lastRenderedPageBreak/>
        <w:t>5. Досудебный (внесудебный) порядок обжалования решений</w:t>
      </w:r>
    </w:p>
    <w:p w:rsidR="00E21EBF" w:rsidRDefault="00E21EBF">
      <w:pPr>
        <w:pStyle w:val="ConsPlusTitle"/>
        <w:jc w:val="center"/>
      </w:pPr>
      <w:r>
        <w:t>и действий (бездействия) органа, предоставляющего</w:t>
      </w:r>
    </w:p>
    <w:p w:rsidR="00E21EBF" w:rsidRDefault="00E21EBF">
      <w:pPr>
        <w:pStyle w:val="ConsPlusTitle"/>
        <w:jc w:val="center"/>
      </w:pPr>
      <w:r>
        <w:t>муниципальную услугу, многофункционального центра,</w:t>
      </w:r>
    </w:p>
    <w:p w:rsidR="00E21EBF" w:rsidRDefault="00E21EBF">
      <w:pPr>
        <w:pStyle w:val="ConsPlusTitle"/>
        <w:jc w:val="center"/>
      </w:pPr>
      <w:r>
        <w:t>а также их должностных лиц, муниципальных служащих,</w:t>
      </w:r>
    </w:p>
    <w:p w:rsidR="00E21EBF" w:rsidRDefault="00E21EBF">
      <w:pPr>
        <w:pStyle w:val="ConsPlusTitle"/>
        <w:jc w:val="center"/>
      </w:pPr>
      <w:r>
        <w:t>работников многофункционального центра</w:t>
      </w:r>
    </w:p>
    <w:p w:rsidR="00E21EBF" w:rsidRDefault="00E21EBF">
      <w:pPr>
        <w:pStyle w:val="ConsPlusNormal"/>
        <w:ind w:firstLine="540"/>
        <w:jc w:val="both"/>
      </w:pPr>
    </w:p>
    <w:p w:rsidR="00E21EBF" w:rsidRDefault="00E21EBF">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E21EBF" w:rsidRDefault="00E21EBF">
      <w:pPr>
        <w:pStyle w:val="ConsPlusNormal"/>
        <w:spacing w:before="220"/>
        <w:ind w:firstLine="540"/>
        <w:jc w:val="both"/>
      </w:pPr>
      <w:r>
        <w:t>- нарушение срока регистрации запроса о предоставлении муниципальной услуги;</w:t>
      </w:r>
    </w:p>
    <w:p w:rsidR="00E21EBF" w:rsidRDefault="00E21EBF">
      <w:pPr>
        <w:pStyle w:val="ConsPlusNormal"/>
        <w:spacing w:before="220"/>
        <w:ind w:firstLine="540"/>
        <w:jc w:val="both"/>
      </w:pPr>
      <w:r>
        <w:t>- нарушение срока предоставления муниципальной услуги;</w:t>
      </w:r>
    </w:p>
    <w:p w:rsidR="00E21EBF" w:rsidRDefault="00E21EBF">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E21EBF" w:rsidRDefault="00E21EBF">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E21EBF" w:rsidRDefault="00E21EBF">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E21EBF" w:rsidRDefault="00E21EBF">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E21EBF" w:rsidRDefault="00E21EBF">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1EBF" w:rsidRDefault="00E21EBF">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E21EBF" w:rsidRDefault="00E21EBF">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E21EBF" w:rsidRDefault="00E21EBF">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указанных в </w:t>
      </w:r>
      <w:hyperlink w:anchor="P150">
        <w:r>
          <w:rPr>
            <w:color w:val="0000FF"/>
          </w:rPr>
          <w:t>пункте 2.15</w:t>
        </w:r>
      </w:hyperlink>
      <w:r>
        <w:t xml:space="preserve"> Регламента.</w:t>
      </w:r>
    </w:p>
    <w:p w:rsidR="00E21EBF" w:rsidRDefault="00E21EBF">
      <w:pPr>
        <w:pStyle w:val="ConsPlusNormal"/>
        <w:spacing w:before="220"/>
        <w:ind w:firstLine="540"/>
        <w:jc w:val="both"/>
      </w:pPr>
      <w:r>
        <w:t xml:space="preserve">5.2. Жалоба на решения и действия (бездействие) органа, предоставляющего муниципальную </w:t>
      </w:r>
      <w: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1EBF" w:rsidRDefault="00E21EBF">
      <w:pPr>
        <w:pStyle w:val="ConsPlusNormal"/>
        <w:spacing w:before="220"/>
        <w:ind w:firstLine="540"/>
        <w:jc w:val="both"/>
      </w:pPr>
      <w:bookmarkStart w:id="24" w:name="P310"/>
      <w:bookmarkEnd w:id="24"/>
      <w:r>
        <w:t>5.3. Обращение к председателю Комитета может быть осуществлено:</w:t>
      </w:r>
    </w:p>
    <w:p w:rsidR="00E21EBF" w:rsidRDefault="00E21EBF">
      <w:pPr>
        <w:pStyle w:val="ConsPlusNormal"/>
        <w:spacing w:before="220"/>
        <w:ind w:firstLine="540"/>
        <w:jc w:val="both"/>
      </w:pPr>
      <w:r>
        <w:t>- в письменном виде по адресу: 153000, г. Иваново, Революции пл., д. 6;</w:t>
      </w:r>
    </w:p>
    <w:p w:rsidR="00E21EBF" w:rsidRDefault="00E21EBF">
      <w:pPr>
        <w:pStyle w:val="ConsPlusNormal"/>
        <w:spacing w:before="220"/>
        <w:ind w:firstLine="540"/>
        <w:jc w:val="both"/>
      </w:pPr>
      <w:r>
        <w:t>- в электронной форме на имя председателя Комитета: gkui@ivgoradm.ru;</w:t>
      </w:r>
    </w:p>
    <w:p w:rsidR="00E21EBF" w:rsidRDefault="00E21EBF">
      <w:pPr>
        <w:pStyle w:val="ConsPlusNormal"/>
        <w:spacing w:before="220"/>
        <w:ind w:firstLine="540"/>
        <w:jc w:val="both"/>
      </w:pPr>
      <w:r>
        <w:t>- на личном приеме в соответствии с графиком: первая среда месяца - с 10.00 до 12.00; третья среда месяца - с 15.30 до 17.30, телефон для предварительной записи: 8 (4932) 41-23-08.</w:t>
      </w:r>
    </w:p>
    <w:p w:rsidR="00E21EBF" w:rsidRDefault="00E21EBF">
      <w:pPr>
        <w:pStyle w:val="ConsPlusNormal"/>
        <w:spacing w:before="220"/>
        <w:ind w:firstLine="540"/>
        <w:jc w:val="both"/>
      </w:pPr>
      <w:r>
        <w:t>Обращение к заместителю главы Администрации города Иванова, курирующему работу Комитета, может быть осуществлено:</w:t>
      </w:r>
    </w:p>
    <w:p w:rsidR="00E21EBF" w:rsidRDefault="00E21EBF">
      <w:pPr>
        <w:pStyle w:val="ConsPlusNormal"/>
        <w:spacing w:before="220"/>
        <w:ind w:firstLine="540"/>
        <w:jc w:val="both"/>
      </w:pPr>
      <w:r>
        <w:t>- в письменном виде по адресу: 153000, г. Иваново, Революции пл., д. 6;</w:t>
      </w:r>
    </w:p>
    <w:p w:rsidR="00E21EBF" w:rsidRDefault="00E21EBF">
      <w:pPr>
        <w:pStyle w:val="ConsPlusNormal"/>
        <w:spacing w:before="220"/>
        <w:ind w:firstLine="540"/>
        <w:jc w:val="both"/>
      </w:pPr>
      <w:r>
        <w:t>- в электронной форме: http://priem.ivgoradm.ru, раздел "Электронная приемная";</w:t>
      </w:r>
    </w:p>
    <w:p w:rsidR="00E21EBF" w:rsidRDefault="00E21EBF">
      <w:pPr>
        <w:pStyle w:val="ConsPlusNormal"/>
        <w:spacing w:before="220"/>
        <w:ind w:firstLine="540"/>
        <w:jc w:val="both"/>
      </w:pPr>
      <w:r>
        <w:t>- на личном приеме в соответствии с графиком: второй вторник месяца - с 15.00 до 17.30, телефон для предварительной записи: 8 (4932) 59-45-49.</w:t>
      </w:r>
    </w:p>
    <w:p w:rsidR="00E21EBF" w:rsidRDefault="00E21EBF">
      <w:pPr>
        <w:pStyle w:val="ConsPlusNormal"/>
        <w:spacing w:before="220"/>
        <w:ind w:firstLine="540"/>
        <w:jc w:val="both"/>
      </w:pPr>
      <w:r>
        <w:t>Обращение к руководителю многофункционального центра может быть осуществлено:</w:t>
      </w:r>
    </w:p>
    <w:p w:rsidR="00E21EBF" w:rsidRDefault="00E21EBF">
      <w:pPr>
        <w:pStyle w:val="ConsPlusNormal"/>
        <w:spacing w:before="220"/>
        <w:ind w:firstLine="540"/>
        <w:jc w:val="both"/>
      </w:pPr>
      <w:r>
        <w:t>- в письменном виде по адресу: 153012, г. Иваново, ул. Советская, д. 25;</w:t>
      </w:r>
    </w:p>
    <w:p w:rsidR="00E21EBF" w:rsidRDefault="00E21EBF">
      <w:pPr>
        <w:pStyle w:val="ConsPlusNormal"/>
        <w:spacing w:before="220"/>
        <w:ind w:firstLine="540"/>
        <w:jc w:val="both"/>
      </w:pPr>
      <w:r>
        <w:t>- в электронной форме: ivmfc@ivgoradm.ru.</w:t>
      </w:r>
    </w:p>
    <w:p w:rsidR="00E21EBF" w:rsidRDefault="00E21EBF">
      <w:pPr>
        <w:pStyle w:val="ConsPlusNormal"/>
        <w:spacing w:before="220"/>
        <w:ind w:firstLine="540"/>
        <w:jc w:val="both"/>
      </w:pPr>
      <w:r>
        <w:t>Обращение в Администрацию города Иваново может быть направлено:</w:t>
      </w:r>
    </w:p>
    <w:p w:rsidR="00E21EBF" w:rsidRDefault="00E21EBF">
      <w:pPr>
        <w:pStyle w:val="ConsPlusNormal"/>
        <w:spacing w:before="220"/>
        <w:ind w:firstLine="540"/>
        <w:jc w:val="both"/>
      </w:pPr>
      <w:r>
        <w:t>- в письменном виде по адресу: 153000, г. Иваново, пл. Революции, д. 6;</w:t>
      </w:r>
    </w:p>
    <w:p w:rsidR="00E21EBF" w:rsidRDefault="00E21EBF">
      <w:pPr>
        <w:pStyle w:val="ConsPlusNormal"/>
        <w:spacing w:before="220"/>
        <w:ind w:firstLine="540"/>
        <w:jc w:val="both"/>
      </w:pPr>
      <w:r>
        <w:t>- в электронной форме: http://priem.ivgoradm.ru, раздел "Электронная приемная".</w:t>
      </w:r>
    </w:p>
    <w:p w:rsidR="00E21EBF" w:rsidRDefault="00E21EBF">
      <w:pPr>
        <w:pStyle w:val="ConsPlusNormal"/>
        <w:spacing w:before="220"/>
        <w:ind w:firstLine="540"/>
        <w:jc w:val="both"/>
      </w:pPr>
      <w:r>
        <w:t>5.4. Жалоба должна содержать:</w:t>
      </w:r>
    </w:p>
    <w:p w:rsidR="00E21EBF" w:rsidRDefault="00E21EBF">
      <w:pPr>
        <w:pStyle w:val="ConsPlusNormal"/>
        <w:spacing w:before="220"/>
        <w:ind w:firstLine="540"/>
        <w:jc w:val="both"/>
      </w:pPr>
      <w: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21EBF" w:rsidRDefault="00E21EBF">
      <w:pPr>
        <w:pStyle w:val="ConsPlusNormal"/>
        <w:spacing w:before="220"/>
        <w:ind w:firstLine="540"/>
        <w:jc w:val="both"/>
      </w:pPr>
      <w: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EBF" w:rsidRDefault="00E21EBF">
      <w:pPr>
        <w:pStyle w:val="ConsPlusNormal"/>
        <w:spacing w:before="220"/>
        <w:ind w:firstLine="540"/>
        <w:jc w:val="both"/>
      </w:pPr>
      <w:r>
        <w:t xml:space="preserve">5.4.3. Сведения об обжалуемых решениях и действиях (бездействии) органа, </w:t>
      </w:r>
      <w: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21EBF" w:rsidRDefault="00E21EBF">
      <w:pPr>
        <w:pStyle w:val="ConsPlusNormal"/>
        <w:spacing w:before="220"/>
        <w:ind w:firstLine="540"/>
        <w:jc w:val="both"/>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21EBF" w:rsidRDefault="00E21EBF">
      <w:pPr>
        <w:pStyle w:val="ConsPlusNormal"/>
        <w:spacing w:before="220"/>
        <w:ind w:firstLine="540"/>
        <w:jc w:val="both"/>
      </w:pPr>
      <w:r>
        <w:t>5.5.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1EBF" w:rsidRDefault="00E21EBF">
      <w:pPr>
        <w:pStyle w:val="ConsPlusNormal"/>
        <w:spacing w:before="220"/>
        <w:ind w:firstLine="540"/>
        <w:jc w:val="both"/>
      </w:pPr>
      <w:r>
        <w:t>5.6. По результатам рассмотрения жалобы принимается одно из следующих решений:</w:t>
      </w:r>
    </w:p>
    <w:p w:rsidR="00E21EBF" w:rsidRDefault="00E21EB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E21EBF" w:rsidRDefault="00E21EBF">
      <w:pPr>
        <w:pStyle w:val="ConsPlusNormal"/>
        <w:spacing w:before="220"/>
        <w:ind w:firstLine="540"/>
        <w:jc w:val="both"/>
      </w:pPr>
      <w:r>
        <w:t>2) в удовлетворении жалобы отказывается.</w:t>
      </w:r>
    </w:p>
    <w:p w:rsidR="00E21EBF" w:rsidRDefault="00E21EBF">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1EBF" w:rsidRDefault="00E21EB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1EBF" w:rsidRDefault="00E21EB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1EBF" w:rsidRDefault="00E21EBF">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1EBF" w:rsidRDefault="00E21EBF">
      <w:pPr>
        <w:pStyle w:val="ConsPlusNormal"/>
        <w:spacing w:before="220"/>
        <w:ind w:firstLine="540"/>
        <w:jc w:val="both"/>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310">
        <w:r>
          <w:rPr>
            <w:color w:val="0000FF"/>
          </w:rPr>
          <w:t>пункте 5.3</w:t>
        </w:r>
      </w:hyperlink>
      <w:r>
        <w:t xml:space="preserve">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E21EBF" w:rsidRDefault="00E21EBF">
      <w:pPr>
        <w:pStyle w:val="ConsPlusNormal"/>
        <w:spacing w:before="220"/>
        <w:ind w:firstLine="540"/>
        <w:jc w:val="both"/>
      </w:pPr>
      <w:r>
        <w:t xml:space="preserve">5.10. В случае если текст жалобы не поддается прочтению, ответ на такую жалобу не дается, о чем в течение семи дней со дня регистрации жалобы сообщается Заявителю, направившему такую жалобу, если его фамилия (наименование организации) и почтовый адрес поддаются </w:t>
      </w:r>
      <w:r>
        <w:lastRenderedPageBreak/>
        <w:t>прочтению.</w:t>
      </w:r>
    </w:p>
    <w:p w:rsidR="00E21EBF" w:rsidRDefault="00E21EBF">
      <w:pPr>
        <w:pStyle w:val="ConsPlusNormal"/>
        <w:ind w:firstLine="540"/>
        <w:jc w:val="both"/>
      </w:pPr>
    </w:p>
    <w:p w:rsidR="00E21EBF" w:rsidRDefault="00E21EBF">
      <w:pPr>
        <w:pStyle w:val="ConsPlusNormal"/>
        <w:ind w:firstLine="540"/>
        <w:jc w:val="both"/>
      </w:pPr>
    </w:p>
    <w:p w:rsidR="00E21EBF" w:rsidRDefault="00E21EBF">
      <w:pPr>
        <w:pStyle w:val="ConsPlusNormal"/>
        <w:ind w:firstLine="540"/>
        <w:jc w:val="both"/>
      </w:pPr>
    </w:p>
    <w:p w:rsidR="00E21EBF" w:rsidRDefault="00E21EBF">
      <w:pPr>
        <w:pStyle w:val="ConsPlusNormal"/>
        <w:ind w:firstLine="540"/>
        <w:jc w:val="both"/>
      </w:pPr>
    </w:p>
    <w:p w:rsidR="00E21EBF" w:rsidRDefault="00E21EBF">
      <w:pPr>
        <w:pStyle w:val="ConsPlusNormal"/>
        <w:ind w:firstLine="540"/>
        <w:jc w:val="both"/>
      </w:pPr>
    </w:p>
    <w:p w:rsidR="00E21EBF" w:rsidRDefault="00E21EBF">
      <w:pPr>
        <w:pStyle w:val="ConsPlusNormal"/>
        <w:jc w:val="right"/>
        <w:outlineLvl w:val="1"/>
      </w:pPr>
      <w:r>
        <w:t>Приложение</w:t>
      </w:r>
    </w:p>
    <w:p w:rsidR="00E21EBF" w:rsidRDefault="00E21EBF">
      <w:pPr>
        <w:pStyle w:val="ConsPlusNormal"/>
        <w:jc w:val="right"/>
      </w:pPr>
      <w:r>
        <w:t>к административному регламенту</w:t>
      </w:r>
    </w:p>
    <w:p w:rsidR="00E21EBF" w:rsidRDefault="00E21EB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90"/>
        <w:gridCol w:w="3780"/>
      </w:tblGrid>
      <w:tr w:rsidR="00E21EBF">
        <w:tc>
          <w:tcPr>
            <w:tcW w:w="5290" w:type="dxa"/>
            <w:tcBorders>
              <w:top w:val="nil"/>
              <w:left w:val="nil"/>
              <w:bottom w:val="nil"/>
              <w:right w:val="nil"/>
            </w:tcBorders>
          </w:tcPr>
          <w:p w:rsidR="00E21EBF" w:rsidRDefault="00E21EBF">
            <w:pPr>
              <w:pStyle w:val="ConsPlusNormal"/>
              <w:jc w:val="both"/>
            </w:pPr>
          </w:p>
        </w:tc>
        <w:tc>
          <w:tcPr>
            <w:tcW w:w="3780" w:type="dxa"/>
            <w:tcBorders>
              <w:top w:val="nil"/>
              <w:left w:val="nil"/>
              <w:bottom w:val="nil"/>
              <w:right w:val="nil"/>
            </w:tcBorders>
          </w:tcPr>
          <w:p w:rsidR="00E21EBF" w:rsidRDefault="00E21EBF">
            <w:pPr>
              <w:pStyle w:val="ConsPlusNormal"/>
              <w:jc w:val="both"/>
            </w:pPr>
            <w:r>
              <w:t>В Ивановский городской комитет по управлению имуществом</w:t>
            </w:r>
          </w:p>
        </w:tc>
      </w:tr>
      <w:tr w:rsidR="00E21EBF">
        <w:tc>
          <w:tcPr>
            <w:tcW w:w="9070" w:type="dxa"/>
            <w:gridSpan w:val="2"/>
            <w:tcBorders>
              <w:top w:val="nil"/>
              <w:left w:val="nil"/>
              <w:bottom w:val="nil"/>
              <w:right w:val="nil"/>
            </w:tcBorders>
          </w:tcPr>
          <w:p w:rsidR="00E21EBF" w:rsidRDefault="00E21EBF">
            <w:pPr>
              <w:pStyle w:val="ConsPlusNormal"/>
              <w:jc w:val="center"/>
            </w:pPr>
            <w:bookmarkStart w:id="25" w:name="P349"/>
            <w:bookmarkEnd w:id="25"/>
            <w:r>
              <w:t>Запрос о предоставлении муниципальной услуги</w:t>
            </w:r>
          </w:p>
          <w:p w:rsidR="00E21EBF" w:rsidRDefault="00E21EBF">
            <w:pPr>
              <w:pStyle w:val="ConsPlusNormal"/>
              <w:jc w:val="center"/>
            </w:pPr>
            <w:r>
              <w:t>"Подготовка документов для государственной регистрации</w:t>
            </w:r>
          </w:p>
          <w:p w:rsidR="00E21EBF" w:rsidRDefault="00E21EBF">
            <w:pPr>
              <w:pStyle w:val="ConsPlusNormal"/>
              <w:jc w:val="center"/>
            </w:pPr>
            <w:r>
              <w:t>права собственности на гараж, возведенный до дня введения</w:t>
            </w:r>
          </w:p>
          <w:p w:rsidR="00E21EBF" w:rsidRDefault="00E21EBF">
            <w:pPr>
              <w:pStyle w:val="ConsPlusNormal"/>
              <w:jc w:val="center"/>
            </w:pPr>
            <w:r>
              <w:t>в действие Градостроительного кодекса Российской Федерации,</w:t>
            </w:r>
          </w:p>
          <w:p w:rsidR="00E21EBF" w:rsidRDefault="00E21EBF">
            <w:pPr>
              <w:pStyle w:val="ConsPlusNormal"/>
              <w:jc w:val="center"/>
            </w:pPr>
            <w:r>
              <w:t>и (или) земельный участок под ним"</w:t>
            </w:r>
          </w:p>
        </w:tc>
      </w:tr>
      <w:tr w:rsidR="00E21EBF">
        <w:tc>
          <w:tcPr>
            <w:tcW w:w="9070" w:type="dxa"/>
            <w:gridSpan w:val="2"/>
            <w:tcBorders>
              <w:top w:val="nil"/>
              <w:left w:val="nil"/>
              <w:bottom w:val="nil"/>
              <w:right w:val="nil"/>
            </w:tcBorders>
          </w:tcPr>
          <w:p w:rsidR="00E21EBF" w:rsidRDefault="00E21EBF">
            <w:pPr>
              <w:pStyle w:val="ConsPlusNormal"/>
              <w:jc w:val="both"/>
            </w:pPr>
            <w:r>
              <w:t>От _______________________________________________________________________</w:t>
            </w:r>
          </w:p>
          <w:p w:rsidR="00E21EBF" w:rsidRDefault="00E21EBF">
            <w:pPr>
              <w:pStyle w:val="ConsPlusNormal"/>
              <w:jc w:val="center"/>
            </w:pPr>
            <w:r>
              <w:t>(Ф.И.О., реквизиты документа, удостоверяющего личность)</w:t>
            </w:r>
          </w:p>
          <w:p w:rsidR="00E21EBF" w:rsidRDefault="00E21EBF">
            <w:pPr>
              <w:pStyle w:val="ConsPlusNormal"/>
            </w:pPr>
            <w:r>
              <w:t>__________________________________________________________________________</w:t>
            </w:r>
          </w:p>
          <w:p w:rsidR="00E21EBF" w:rsidRDefault="00E21EBF">
            <w:pPr>
              <w:pStyle w:val="ConsPlusNormal"/>
            </w:pPr>
            <w:r>
              <w:t>__________________________________________________________________________</w:t>
            </w:r>
          </w:p>
          <w:p w:rsidR="00E21EBF" w:rsidRDefault="00E21EBF">
            <w:pPr>
              <w:pStyle w:val="ConsPlusNormal"/>
            </w:pPr>
            <w:r>
              <w:t>__________________________________________________________________________</w:t>
            </w:r>
          </w:p>
          <w:p w:rsidR="00E21EBF" w:rsidRDefault="00E21EBF">
            <w:pPr>
              <w:pStyle w:val="ConsPlusNormal"/>
            </w:pPr>
            <w:r>
              <w:t>Адрес Заявителя(-ей): __________________________________________________________________________</w:t>
            </w:r>
          </w:p>
          <w:p w:rsidR="00E21EBF" w:rsidRDefault="00E21EBF">
            <w:pPr>
              <w:pStyle w:val="ConsPlusNormal"/>
              <w:jc w:val="center"/>
            </w:pPr>
            <w:r>
              <w:t>(место регистрации физического лица)</w:t>
            </w:r>
          </w:p>
          <w:p w:rsidR="00E21EBF" w:rsidRDefault="00E21EBF">
            <w:pPr>
              <w:pStyle w:val="ConsPlusNormal"/>
            </w:pPr>
            <w:r>
              <w:t>__________________________________________________________________________</w:t>
            </w:r>
          </w:p>
          <w:p w:rsidR="00E21EBF" w:rsidRDefault="00E21EBF">
            <w:pPr>
              <w:pStyle w:val="ConsPlusNormal"/>
              <w:jc w:val="both"/>
            </w:pPr>
            <w:r>
              <w:t>Телефон Заявителя(-ей): _____________________________________________________</w:t>
            </w:r>
          </w:p>
          <w:p w:rsidR="00E21EBF" w:rsidRDefault="00E21EBF">
            <w:pPr>
              <w:pStyle w:val="ConsPlusNormal"/>
              <w:jc w:val="both"/>
            </w:pPr>
            <w:r>
              <w:t>Адрес электронной почты Заявителя(-ей): ______________________________________</w:t>
            </w:r>
          </w:p>
        </w:tc>
      </w:tr>
      <w:tr w:rsidR="00E21EBF">
        <w:tc>
          <w:tcPr>
            <w:tcW w:w="9070" w:type="dxa"/>
            <w:gridSpan w:val="2"/>
            <w:tcBorders>
              <w:top w:val="nil"/>
              <w:left w:val="nil"/>
              <w:bottom w:val="nil"/>
              <w:right w:val="nil"/>
            </w:tcBorders>
          </w:tcPr>
          <w:p w:rsidR="00E21EBF" w:rsidRDefault="00E21EBF">
            <w:pPr>
              <w:pStyle w:val="ConsPlusNormal"/>
              <w:ind w:firstLine="283"/>
              <w:jc w:val="both"/>
            </w:pPr>
            <w:r>
              <w:t xml:space="preserve">Прошу(-сим) подготовить документы для государственной регистрации права собственности на гараж, возведенный до дня введения в действие Градостроительного </w:t>
            </w:r>
            <w:hyperlink r:id="rId37">
              <w:r>
                <w:rPr>
                  <w:color w:val="0000FF"/>
                </w:rPr>
                <w:t>кодекса</w:t>
              </w:r>
            </w:hyperlink>
            <w:r>
              <w:t xml:space="preserve"> Российской Федерации, и (или) земельный участок под ним.</w:t>
            </w:r>
          </w:p>
          <w:p w:rsidR="00E21EBF" w:rsidRDefault="00E21EBF">
            <w:pPr>
              <w:pStyle w:val="ConsPlusNormal"/>
              <w:jc w:val="both"/>
            </w:pPr>
            <w:r>
              <w:t>1. Сведения о земельном участке</w:t>
            </w:r>
          </w:p>
          <w:p w:rsidR="00E21EBF" w:rsidRDefault="00E21EBF">
            <w:pPr>
              <w:pStyle w:val="ConsPlusNormal"/>
            </w:pPr>
            <w:r>
              <w:t>1.1. Кадастровый номер: _____________________________________________________</w:t>
            </w:r>
          </w:p>
          <w:p w:rsidR="00E21EBF" w:rsidRDefault="00E21EBF">
            <w:pPr>
              <w:pStyle w:val="ConsPlusNormal"/>
              <w:jc w:val="both"/>
            </w:pPr>
            <w:r>
              <w:t>1.2. Адрес: _________________________________________________________________</w:t>
            </w:r>
          </w:p>
          <w:p w:rsidR="00E21EBF" w:rsidRDefault="00E21EBF">
            <w:pPr>
              <w:pStyle w:val="ConsPlusNormal"/>
              <w:jc w:val="both"/>
            </w:pPr>
            <w:r>
              <w:t>__________________________________________________________________________</w:t>
            </w:r>
          </w:p>
          <w:p w:rsidR="00E21EBF" w:rsidRDefault="00E21EBF">
            <w:pPr>
              <w:pStyle w:val="ConsPlusNormal"/>
              <w:jc w:val="both"/>
            </w:pPr>
            <w:r>
              <w:t>1.3. Площадь: ________________ кв. м</w:t>
            </w:r>
          </w:p>
          <w:p w:rsidR="00E21EBF" w:rsidRDefault="00E21EBF">
            <w:pPr>
              <w:pStyle w:val="ConsPlusNormal"/>
            </w:pPr>
            <w:r>
              <w:t>1.4. Разрешенное использование земельного участка:</w:t>
            </w:r>
          </w:p>
          <w:p w:rsidR="00E21EBF" w:rsidRDefault="00E21EBF">
            <w:pPr>
              <w:pStyle w:val="ConsPlusNormal"/>
              <w:jc w:val="both"/>
            </w:pPr>
            <w:r>
              <w:t>__________________________________________________________________________</w:t>
            </w:r>
          </w:p>
          <w:p w:rsidR="00E21EBF" w:rsidRDefault="00E21EBF">
            <w:pPr>
              <w:pStyle w:val="ConsPlusNormal"/>
              <w:jc w:val="both"/>
            </w:pPr>
            <w:r>
              <w:t>1.5. Цель использования земельного участка:</w:t>
            </w:r>
          </w:p>
          <w:p w:rsidR="00E21EBF" w:rsidRDefault="00E21EBF">
            <w:pPr>
              <w:pStyle w:val="ConsPlusNormal"/>
              <w:jc w:val="both"/>
            </w:pPr>
            <w:r>
              <w:t>__________________________________________________________________________</w:t>
            </w:r>
          </w:p>
          <w:p w:rsidR="00E21EBF" w:rsidRDefault="00E21EBF">
            <w:pPr>
              <w:pStyle w:val="ConsPlusNormal"/>
              <w:jc w:val="both"/>
            </w:pPr>
            <w:r>
              <w:t>1.6. Реквизиты решения о предварительном согласовании предоставления земельного участка:</w:t>
            </w:r>
          </w:p>
          <w:p w:rsidR="00E21EBF" w:rsidRDefault="00E21EBF">
            <w:pPr>
              <w:pStyle w:val="ConsPlusNormal"/>
              <w:jc w:val="both"/>
            </w:pPr>
            <w:r>
              <w:t>__________________________________________________________________________</w:t>
            </w:r>
          </w:p>
          <w:p w:rsidR="00E21EBF" w:rsidRDefault="00E21EBF">
            <w:pPr>
              <w:pStyle w:val="ConsPlusNormal"/>
              <w:jc w:val="center"/>
            </w:pPr>
            <w:r>
              <w:t>(в случае, если испрашиваемый земельный участок образовывался или его границы уточнялись на основании данного решения)</w:t>
            </w:r>
          </w:p>
          <w:p w:rsidR="00E21EBF" w:rsidRDefault="00E21EBF">
            <w:pPr>
              <w:pStyle w:val="ConsPlusNormal"/>
              <w:jc w:val="both"/>
            </w:pPr>
            <w:r>
              <w:t>__________________________________________________________________________</w:t>
            </w:r>
          </w:p>
          <w:p w:rsidR="00E21EBF" w:rsidRDefault="00E21EBF">
            <w:pPr>
              <w:pStyle w:val="ConsPlusNormal"/>
              <w:jc w:val="both"/>
            </w:pPr>
            <w:r>
              <w:t>2. Иные сведения</w:t>
            </w:r>
          </w:p>
          <w:p w:rsidR="00E21EBF" w:rsidRDefault="00E21EBF">
            <w:pPr>
              <w:pStyle w:val="ConsPlusNormal"/>
              <w:jc w:val="both"/>
            </w:pPr>
            <w:r>
              <w:t xml:space="preserve">2.1. Заявитель(-и) подтверждает(-ют), что расположенный на земельном участке гараж возведен до дня введения в действие Градостроительного </w:t>
            </w:r>
            <w:hyperlink r:id="rId38">
              <w:r>
                <w:rPr>
                  <w:color w:val="0000FF"/>
                </w:rPr>
                <w:t>кодекса</w:t>
              </w:r>
            </w:hyperlink>
            <w:r>
              <w:t xml:space="preserve"> Российской Федерации (30.12.2004).</w:t>
            </w:r>
          </w:p>
          <w:p w:rsidR="00E21EBF" w:rsidRDefault="00E21EBF">
            <w:pPr>
              <w:pStyle w:val="ConsPlusNormal"/>
              <w:jc w:val="both"/>
            </w:pPr>
            <w:r>
              <w:t>2.2. Заявитель(-и) подтверждает(-ют), что представленные документы являются достоверными.</w:t>
            </w:r>
          </w:p>
          <w:p w:rsidR="00E21EBF" w:rsidRDefault="00E21EBF">
            <w:pPr>
              <w:pStyle w:val="ConsPlusNormal"/>
              <w:jc w:val="both"/>
            </w:pPr>
            <w:r>
              <w:t xml:space="preserve">2.3. Заявитель(-и) дает(-ют) согласие на обработку своих персональных данных в соответствии с Федеральным </w:t>
            </w:r>
            <w:hyperlink r:id="rId39">
              <w:r>
                <w:rPr>
                  <w:color w:val="0000FF"/>
                </w:rPr>
                <w:t>законом</w:t>
              </w:r>
            </w:hyperlink>
            <w:r>
              <w:t xml:space="preserve"> от 27.07.2006 N 152-ФЗ "О персональных данных".</w:t>
            </w:r>
          </w:p>
        </w:tc>
      </w:tr>
      <w:tr w:rsidR="00E21EBF">
        <w:tc>
          <w:tcPr>
            <w:tcW w:w="9070" w:type="dxa"/>
            <w:gridSpan w:val="2"/>
            <w:tcBorders>
              <w:top w:val="nil"/>
              <w:left w:val="nil"/>
              <w:bottom w:val="nil"/>
              <w:right w:val="nil"/>
            </w:tcBorders>
          </w:tcPr>
          <w:p w:rsidR="00E21EBF" w:rsidRDefault="00E21EBF">
            <w:pPr>
              <w:pStyle w:val="ConsPlusNormal"/>
              <w:jc w:val="both"/>
            </w:pPr>
            <w:r>
              <w:lastRenderedPageBreak/>
              <w:t>Заявитель(-и):</w:t>
            </w:r>
          </w:p>
          <w:p w:rsidR="00E21EBF" w:rsidRDefault="00E21EBF">
            <w:pPr>
              <w:pStyle w:val="ConsPlusNormal"/>
              <w:jc w:val="both"/>
            </w:pPr>
            <w:r>
              <w:t>____________________________________________________________________________________________________________________________________________________</w:t>
            </w:r>
          </w:p>
          <w:p w:rsidR="00E21EBF" w:rsidRDefault="00E21EBF">
            <w:pPr>
              <w:pStyle w:val="ConsPlusNormal"/>
              <w:jc w:val="center"/>
            </w:pPr>
            <w:r>
              <w:t>(Ф.И.О. физического лица и подпись)</w:t>
            </w:r>
          </w:p>
          <w:p w:rsidR="00E21EBF" w:rsidRDefault="00E21EBF">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21EBF">
        <w:tc>
          <w:tcPr>
            <w:tcW w:w="9070" w:type="dxa"/>
            <w:gridSpan w:val="2"/>
            <w:tcBorders>
              <w:top w:val="nil"/>
              <w:left w:val="nil"/>
              <w:bottom w:val="nil"/>
              <w:right w:val="nil"/>
            </w:tcBorders>
          </w:tcPr>
          <w:p w:rsidR="00E21EBF" w:rsidRDefault="00E21EBF">
            <w:pPr>
              <w:pStyle w:val="ConsPlusNormal"/>
              <w:jc w:val="both"/>
            </w:pPr>
            <w:r>
              <w:t>"_______" _________________ 20______ года</w:t>
            </w:r>
          </w:p>
        </w:tc>
      </w:tr>
    </w:tbl>
    <w:p w:rsidR="00E21EBF" w:rsidRDefault="00E21EBF">
      <w:pPr>
        <w:pStyle w:val="ConsPlusNormal"/>
        <w:ind w:firstLine="540"/>
        <w:jc w:val="both"/>
      </w:pPr>
    </w:p>
    <w:p w:rsidR="00AA25B6" w:rsidRDefault="00AA25B6"/>
    <w:sectPr w:rsidR="00AA25B6" w:rsidSect="00C97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BF"/>
    <w:rsid w:val="00AA25B6"/>
    <w:rsid w:val="00E2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23228-B225-4784-88FA-75E166D1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1EB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1EB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848F6589DDD0990267C79A96B9FE60A586115BA0D47403952569BBEB77A39D2106350522AA3B438EA5CB10F2Da2O" TargetMode="External"/><Relationship Id="rId13" Type="http://schemas.openxmlformats.org/officeDocument/2006/relationships/hyperlink" Target="consultantplus://offline/ref=3BE848F6589DDD0990267C79A96B9FE60A586115BB0847403952569BBEB77A39D2106350522AA3B438EA5CB10F2Da2O" TargetMode="External"/><Relationship Id="rId18" Type="http://schemas.openxmlformats.org/officeDocument/2006/relationships/hyperlink" Target="consultantplus://offline/ref=3BE848F6589DDD0990267C79A96B9FE60A5F6E1BB80B47403952569BBEB77A39D2106350522AA3B438EA5CB10F2Da2O" TargetMode="External"/><Relationship Id="rId26" Type="http://schemas.openxmlformats.org/officeDocument/2006/relationships/hyperlink" Target="consultantplus://offline/ref=3BE848F6589DDD0990267C79A96B9FE60A586115BB0847403952569BBEB77A39C0103B5C5320B8BF6BA51AE400D0BBB6529F2A309B2B21a9O" TargetMode="External"/><Relationship Id="rId39" Type="http://schemas.openxmlformats.org/officeDocument/2006/relationships/hyperlink" Target="consultantplus://offline/ref=3BE848F6589DDD0990267C79A96B9FE60A5F6111BD0947403952569BBEB77A39D2106350522AA3B438EA5CB10F2Da2O" TargetMode="External"/><Relationship Id="rId3" Type="http://schemas.openxmlformats.org/officeDocument/2006/relationships/webSettings" Target="webSettings.xml"/><Relationship Id="rId21" Type="http://schemas.openxmlformats.org/officeDocument/2006/relationships/hyperlink" Target="consultantplus://offline/ref=3BE848F6589DDD0990266274BF07C3E90A57361EBC0A4A176C0650CCE1E77C6C80503D09106DB0B53FF45EB00DDAECF916CD393398371A01743A51192Ba3O" TargetMode="External"/><Relationship Id="rId34" Type="http://schemas.openxmlformats.org/officeDocument/2006/relationships/hyperlink" Target="consultantplus://offline/ref=3BE848F6589DDD0990267C79A96B9FE60A5F6E1BB80B47403952569BBEB77A39D2106350522AA3B438EA5CB10F2Da2O" TargetMode="External"/><Relationship Id="rId7" Type="http://schemas.openxmlformats.org/officeDocument/2006/relationships/hyperlink" Target="consultantplus://offline/ref=3BE848F6589DDD0990267C79A96B9FE60A5F6815BE0D47403952569BBEB77A39C0103B5C5329BDBD3BFF0AE04984B5A951863435852B1A0426a9O" TargetMode="External"/><Relationship Id="rId12" Type="http://schemas.openxmlformats.org/officeDocument/2006/relationships/hyperlink" Target="consultantplus://offline/ref=3BE848F6589DDD0990267C79A96B9FE60A586115BA0D47403952569BBEB77A39D2106350522AA3B438EA5CB10F2Da2O" TargetMode="External"/><Relationship Id="rId17" Type="http://schemas.openxmlformats.org/officeDocument/2006/relationships/hyperlink" Target="consultantplus://offline/ref=3BE848F6589DDD0990267C79A96B9FE60A5F6D1BB50F47403952569BBEB77A39D2106350522AA3B438EA5CB10F2Da2O" TargetMode="External"/><Relationship Id="rId25" Type="http://schemas.openxmlformats.org/officeDocument/2006/relationships/hyperlink" Target="consultantplus://offline/ref=3BE848F6589DDD0990267C79A96B9FE60A586115BA0D47403952569BBEB77A39D2106350522AA3B438EA5CB10F2Da2O" TargetMode="External"/><Relationship Id="rId33" Type="http://schemas.openxmlformats.org/officeDocument/2006/relationships/hyperlink" Target="consultantplus://offline/ref=3BE848F6589DDD0990267C79A96B9FE60A586115BB0847403952569BBEB77A39C0103B555529B6E06EB00BBC0CD2A6A8558636329922aAO" TargetMode="External"/><Relationship Id="rId38" Type="http://schemas.openxmlformats.org/officeDocument/2006/relationships/hyperlink" Target="consultantplus://offline/ref=3BE848F6589DDD0990267C79A96B9FE60A586115BA0D47403952569BBEB77A39D2106350522AA3B438EA5CB10F2Da2O" TargetMode="External"/><Relationship Id="rId2" Type="http://schemas.openxmlformats.org/officeDocument/2006/relationships/settings" Target="settings.xml"/><Relationship Id="rId16" Type="http://schemas.openxmlformats.org/officeDocument/2006/relationships/hyperlink" Target="consultantplus://offline/ref=3BE848F6589DDD0990267C79A96B9FE60A5F6815BE0D47403952569BBEB77A39D2106350522AA3B438EA5CB10F2Da2O" TargetMode="External"/><Relationship Id="rId20" Type="http://schemas.openxmlformats.org/officeDocument/2006/relationships/hyperlink" Target="consultantplus://offline/ref=3BE848F6589DDD0990267C79A96B9FE60F5B6D14B50C47403952569BBEB77A39D2106350522AA3B438EA5CB10F2Da2O" TargetMode="External"/><Relationship Id="rId29" Type="http://schemas.openxmlformats.org/officeDocument/2006/relationships/hyperlink" Target="consultantplus://offline/ref=3BE848F6589DDD0990267C79A96B9FE60A586115BB0847403952569BBEB77A39C0103B5B562BB6E06EB00BBC0CD2A6A8558636329922aA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E848F6589DDD0990266274BF07C3E90A57361EBC0F4E11670F50CCE1E77C6C80503D09106DB0B53FF559B00FDAECF916CD393398371A01743A51192Ba3O" TargetMode="External"/><Relationship Id="rId11" Type="http://schemas.openxmlformats.org/officeDocument/2006/relationships/hyperlink" Target="consultantplus://offline/ref=3BE848F6589DDD0990267C79A96B9FE60A586115B80147403952569BBEB77A39C0103B5F5529B6E06EB00BBC0CD2A6A8558636329922aAO" TargetMode="External"/><Relationship Id="rId24" Type="http://schemas.openxmlformats.org/officeDocument/2006/relationships/hyperlink" Target="consultantplus://offline/ref=3BE848F6589DDD0990267C79A96B9FE60A586115BA0D47403952569BBEB77A39D2106350522AA3B438EA5CB10F2Da2O" TargetMode="External"/><Relationship Id="rId32" Type="http://schemas.openxmlformats.org/officeDocument/2006/relationships/hyperlink" Target="consultantplus://offline/ref=3BE848F6589DDD0990267C79A96B9FE60A586115BB0847403952569BBEB77A39C0103B5B5129B6E06EB00BBC0CD2A6A8558636329922aAO" TargetMode="External"/><Relationship Id="rId37" Type="http://schemas.openxmlformats.org/officeDocument/2006/relationships/hyperlink" Target="consultantplus://offline/ref=3BE848F6589DDD0990267C79A96B9FE60A586115BA0D47403952569BBEB77A39D2106350522AA3B438EA5CB10F2Da2O" TargetMode="External"/><Relationship Id="rId40" Type="http://schemas.openxmlformats.org/officeDocument/2006/relationships/fontTable" Target="fontTable.xml"/><Relationship Id="rId5" Type="http://schemas.openxmlformats.org/officeDocument/2006/relationships/hyperlink" Target="consultantplus://offline/ref=3BE848F6589DDD0990267C79A96B9FE60A5F6815BE0D47403952569BBEB77A39C0103B5C5329BDBD3BFF0AE04984B5A951863435852B1A0426a9O" TargetMode="External"/><Relationship Id="rId15" Type="http://schemas.openxmlformats.org/officeDocument/2006/relationships/hyperlink" Target="consultantplus://offline/ref=3BE848F6589DDD0990267C79A96B9FE60A596914BA0F47403952569BBEB77A39D2106350522AA3B438EA5CB10F2Da2O" TargetMode="External"/><Relationship Id="rId23" Type="http://schemas.openxmlformats.org/officeDocument/2006/relationships/hyperlink" Target="consultantplus://offline/ref=3BE848F6589DDD0990267C79A96B9FE60A586115BA0D47403952569BBEB77A39D2106350522AA3B438EA5CB10F2Da2O" TargetMode="External"/><Relationship Id="rId28" Type="http://schemas.openxmlformats.org/officeDocument/2006/relationships/hyperlink" Target="consultantplus://offline/ref=3BE848F6589DDD0990267C79A96B9FE60A586115BB0847403952569BBEB77A39C0103B5C5320B8BF6BA51AE400D0BBB6529F2A309B2B21a9O" TargetMode="External"/><Relationship Id="rId36" Type="http://schemas.openxmlformats.org/officeDocument/2006/relationships/hyperlink" Target="consultantplus://offline/ref=3BE848F6589DDD0990267C79A96B9FE60A5F6815BE0D47403952569BBEB77A39C0103B5F5A29B6E06EB00BBC0CD2A6A8558636329922aAO" TargetMode="External"/><Relationship Id="rId10" Type="http://schemas.openxmlformats.org/officeDocument/2006/relationships/hyperlink" Target="consultantplus://offline/ref=3BE848F6589DDD0990267C79A96B9FE60A586115BA0D47403952569BBEB77A39D2106350522AA3B438EA5CB10F2Da2O" TargetMode="External"/><Relationship Id="rId19" Type="http://schemas.openxmlformats.org/officeDocument/2006/relationships/hyperlink" Target="consultantplus://offline/ref=3BE848F6589DDD0990267C79A96B9FE60A586A13B40E47403952569BBEB77A39D2106350522AA3B438EA5CB10F2Da2O" TargetMode="External"/><Relationship Id="rId31" Type="http://schemas.openxmlformats.org/officeDocument/2006/relationships/hyperlink" Target="consultantplus://offline/ref=3BE848F6589DDD0990267C79A96B9FE60A586115BB0847403952569BBEB77A39C0103B5B5228B6E06EB00BBC0CD2A6A8558636329922aAO" TargetMode="External"/><Relationship Id="rId4" Type="http://schemas.openxmlformats.org/officeDocument/2006/relationships/hyperlink" Target="consultantplus://offline/ref=3BE848F6589DDD0990267C79A96B9FE60A596914BA0F47403952569BBEB77A39D2106350522AA3B438EA5CB10F2Da2O" TargetMode="External"/><Relationship Id="rId9" Type="http://schemas.openxmlformats.org/officeDocument/2006/relationships/hyperlink" Target="consultantplus://offline/ref=3BE848F6589DDD0990267C79A96B9FE60A586115BA0D47403952569BBEB77A39D2106350522AA3B438EA5CB10F2Da2O" TargetMode="External"/><Relationship Id="rId14" Type="http://schemas.openxmlformats.org/officeDocument/2006/relationships/hyperlink" Target="consultantplus://offline/ref=3BE848F6589DDD0990267C79A96B9FE60A586115B80147403952569BBEB77A39D2106350522AA3B438EA5CB10F2Da2O" TargetMode="External"/><Relationship Id="rId22" Type="http://schemas.openxmlformats.org/officeDocument/2006/relationships/hyperlink" Target="consultantplus://offline/ref=3BE848F6589DDD0990266274BF07C3E90A57361EB4094516610D0DC6E9BE706E875F620C177CB0B53CEA5EB613D3B8AA25a1O" TargetMode="External"/><Relationship Id="rId27" Type="http://schemas.openxmlformats.org/officeDocument/2006/relationships/hyperlink" Target="consultantplus://offline/ref=3BE848F6589DDD0990267C79A96B9FE60A586115BA0D47403952569BBEB77A39C0103B5F5420B5BF6BA51AE400D0BBB6529F2A309B2B21a9O" TargetMode="External"/><Relationship Id="rId30" Type="http://schemas.openxmlformats.org/officeDocument/2006/relationships/hyperlink" Target="consultantplus://offline/ref=3BE848F6589DDD0990267C79A96B9FE60A586115BB0847403952569BBEB77A39C0103B5B522AB6E06EB00BBC0CD2A6A8558636329922aAO" TargetMode="External"/><Relationship Id="rId35" Type="http://schemas.openxmlformats.org/officeDocument/2006/relationships/hyperlink" Target="consultantplus://offline/ref=3BE848F6589DDD0990267C79A96B9FE60A586A13B40E47403952569BBEB77A39D2106350522AA3B438EA5CB10F2Da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10372</Words>
  <Characters>59123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2023-07-13T14:26:00Z</dcterms:created>
  <dcterms:modified xsi:type="dcterms:W3CDTF">2023-07-13T14:27:00Z</dcterms:modified>
</cp:coreProperties>
</file>