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8" w:rsidRDefault="00D92638" w:rsidP="00676458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D0D0D"/>
          <w:lang w:val="en-US"/>
        </w:rPr>
      </w:pPr>
    </w:p>
    <w:p w:rsidR="00D92638" w:rsidRPr="00676458" w:rsidRDefault="00D92638" w:rsidP="00676458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D0D0D"/>
        </w:rPr>
      </w:pPr>
    </w:p>
    <w:p w:rsidR="00D92638" w:rsidRPr="00D92638" w:rsidRDefault="00D92638" w:rsidP="00676458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D0D0D"/>
        </w:rPr>
      </w:pPr>
      <w:r w:rsidRPr="00D92638">
        <w:rPr>
          <w:rFonts w:ascii="Times New Roman" w:hAnsi="Times New Roman" w:cs="Times New Roman"/>
          <w:iCs/>
          <w:color w:val="0D0D0D"/>
        </w:rPr>
        <w:t>Опубликовывается в соо</w:t>
      </w:r>
      <w:r>
        <w:rPr>
          <w:rFonts w:ascii="Times New Roman" w:hAnsi="Times New Roman" w:cs="Times New Roman"/>
          <w:iCs/>
          <w:color w:val="0D0D0D"/>
        </w:rPr>
        <w:t xml:space="preserve">тветствии с требованиями </w:t>
      </w:r>
    </w:p>
    <w:p w:rsidR="00627808" w:rsidRDefault="00D92638" w:rsidP="00676458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D0D0D"/>
        </w:rPr>
      </w:pPr>
      <w:r>
        <w:rPr>
          <w:rFonts w:ascii="Times New Roman" w:hAnsi="Times New Roman" w:cs="Times New Roman"/>
          <w:iCs/>
          <w:color w:val="0D0D0D"/>
        </w:rPr>
        <w:t>ст. 47</w:t>
      </w:r>
      <w:r w:rsidRPr="00D92638">
        <w:rPr>
          <w:rFonts w:ascii="Times New Roman" w:hAnsi="Times New Roman" w:cs="Times New Roman"/>
          <w:iCs/>
          <w:color w:val="0D0D0D"/>
        </w:rPr>
        <w:t xml:space="preserve"> Федерального закона</w:t>
      </w:r>
      <w:r w:rsidR="00627808">
        <w:rPr>
          <w:rFonts w:ascii="Times New Roman" w:hAnsi="Times New Roman" w:cs="Times New Roman"/>
          <w:iCs/>
          <w:color w:val="0D0D0D"/>
        </w:rPr>
        <w:t xml:space="preserve"> от</w:t>
      </w:r>
      <w:r w:rsidRPr="00D92638">
        <w:rPr>
          <w:rFonts w:ascii="Times New Roman" w:hAnsi="Times New Roman" w:cs="Times New Roman"/>
          <w:iCs/>
          <w:color w:val="0D0D0D"/>
        </w:rPr>
        <w:t xml:space="preserve"> </w:t>
      </w:r>
      <w:r w:rsidR="00627808" w:rsidRPr="00D92638">
        <w:rPr>
          <w:rFonts w:ascii="Times New Roman" w:hAnsi="Times New Roman" w:cs="Times New Roman"/>
          <w:iCs/>
          <w:color w:val="0D0D0D"/>
        </w:rPr>
        <w:t>31.07.2020 № 248-ФЗ</w:t>
      </w:r>
    </w:p>
    <w:p w:rsidR="00627808" w:rsidRDefault="00627808" w:rsidP="00676458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D0D0D"/>
        </w:rPr>
      </w:pPr>
      <w:r w:rsidRPr="00D92638">
        <w:rPr>
          <w:rFonts w:ascii="Times New Roman" w:hAnsi="Times New Roman" w:cs="Times New Roman"/>
          <w:iCs/>
          <w:color w:val="0D0D0D"/>
        </w:rPr>
        <w:t xml:space="preserve"> </w:t>
      </w:r>
      <w:r w:rsidR="00D92638" w:rsidRPr="00D92638">
        <w:rPr>
          <w:rFonts w:ascii="Times New Roman" w:hAnsi="Times New Roman" w:cs="Times New Roman"/>
          <w:iCs/>
          <w:color w:val="0D0D0D"/>
        </w:rPr>
        <w:t>«О государственном контроле (надзоре)</w:t>
      </w:r>
    </w:p>
    <w:p w:rsidR="00D92638" w:rsidRPr="00D92638" w:rsidRDefault="00D92638" w:rsidP="00676458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D0D0D"/>
        </w:rPr>
      </w:pPr>
      <w:r w:rsidRPr="00D92638">
        <w:rPr>
          <w:rFonts w:ascii="Times New Roman" w:hAnsi="Times New Roman" w:cs="Times New Roman"/>
          <w:iCs/>
          <w:color w:val="0D0D0D"/>
        </w:rPr>
        <w:t xml:space="preserve"> и муниципальном </w:t>
      </w:r>
      <w:proofErr w:type="gramStart"/>
      <w:r w:rsidRPr="00D92638">
        <w:rPr>
          <w:rFonts w:ascii="Times New Roman" w:hAnsi="Times New Roman" w:cs="Times New Roman"/>
          <w:iCs/>
          <w:color w:val="0D0D0D"/>
        </w:rPr>
        <w:t>контроле</w:t>
      </w:r>
      <w:proofErr w:type="gramEnd"/>
      <w:r w:rsidRPr="00D92638">
        <w:rPr>
          <w:rFonts w:ascii="Times New Roman" w:hAnsi="Times New Roman" w:cs="Times New Roman"/>
          <w:iCs/>
          <w:color w:val="0D0D0D"/>
        </w:rPr>
        <w:t xml:space="preserve"> </w:t>
      </w:r>
      <w:r w:rsidR="00627808">
        <w:rPr>
          <w:rFonts w:ascii="Times New Roman" w:hAnsi="Times New Roman" w:cs="Times New Roman"/>
          <w:iCs/>
          <w:color w:val="0D0D0D"/>
        </w:rPr>
        <w:t>в Российской Федерации».</w:t>
      </w:r>
    </w:p>
    <w:p w:rsidR="00676458" w:rsidRPr="00482983" w:rsidRDefault="00676458" w:rsidP="00676458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82983" w:rsidRPr="00482983" w:rsidRDefault="00D92638" w:rsidP="00355631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Проект </w:t>
      </w:r>
      <w:r w:rsidR="00482983" w:rsidRPr="00482983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а</w:t>
      </w:r>
      <w:r w:rsidR="00482983" w:rsidRPr="0048298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о правоприменительной практике</w:t>
      </w:r>
    </w:p>
    <w:p w:rsidR="00482983" w:rsidRDefault="00482983" w:rsidP="00355631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48298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осуществления муниципального земельного контроля </w:t>
      </w:r>
    </w:p>
    <w:p w:rsidR="00482983" w:rsidRPr="00D92638" w:rsidRDefault="00482983" w:rsidP="00355631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на территории городского округа</w:t>
      </w:r>
      <w:r w:rsidRPr="0048298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Иванова за 2023 год</w:t>
      </w:r>
    </w:p>
    <w:p w:rsidR="00EC0C57" w:rsidRPr="00D92638" w:rsidRDefault="00EC0C57" w:rsidP="00355631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326455" w:rsidRPr="00405543" w:rsidRDefault="00355631" w:rsidP="0035563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>
        <w:rPr>
          <w:rFonts w:ascii="Times New Roman" w:hAnsi="Times New Roman" w:cs="Times New Roman"/>
          <w:iCs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D0D0D"/>
          <w:sz w:val="28"/>
          <w:szCs w:val="28"/>
        </w:rPr>
        <w:tab/>
      </w:r>
      <w:r w:rsidR="00CE63F5">
        <w:rPr>
          <w:rFonts w:ascii="Times New Roman" w:hAnsi="Times New Roman" w:cs="Times New Roman"/>
          <w:iCs/>
          <w:color w:val="0D0D0D"/>
          <w:sz w:val="28"/>
          <w:szCs w:val="28"/>
        </w:rPr>
        <w:t>Согласно пункту</w:t>
      </w:r>
      <w:r w:rsidR="00326455"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 2.10.18 Положения </w:t>
      </w:r>
      <w:r w:rsidR="00326455" w:rsidRPr="00326455">
        <w:rPr>
          <w:rFonts w:ascii="Times New Roman" w:hAnsi="Times New Roman" w:cs="Times New Roman"/>
          <w:iCs/>
          <w:color w:val="0D0D0D"/>
          <w:sz w:val="28"/>
          <w:szCs w:val="28"/>
        </w:rPr>
        <w:t>об Ивановском городском ко</w:t>
      </w:r>
      <w:r w:rsidR="00326455">
        <w:rPr>
          <w:rFonts w:ascii="Times New Roman" w:hAnsi="Times New Roman" w:cs="Times New Roman"/>
          <w:iCs/>
          <w:color w:val="0D0D0D"/>
          <w:sz w:val="28"/>
          <w:szCs w:val="28"/>
        </w:rPr>
        <w:t>митете по управлению имуществом</w:t>
      </w:r>
      <w:r w:rsidR="00F24407"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 (далее – Комитет)</w:t>
      </w:r>
      <w:r w:rsidR="00326455">
        <w:rPr>
          <w:rFonts w:ascii="Times New Roman" w:hAnsi="Times New Roman" w:cs="Times New Roman"/>
          <w:iCs/>
          <w:color w:val="0D0D0D"/>
          <w:sz w:val="28"/>
          <w:szCs w:val="28"/>
        </w:rPr>
        <w:t>, утвержденного решением Ивановской городской Ду</w:t>
      </w:r>
      <w:r w:rsidR="00F24407">
        <w:rPr>
          <w:rFonts w:ascii="Times New Roman" w:hAnsi="Times New Roman" w:cs="Times New Roman"/>
          <w:iCs/>
          <w:color w:val="0D0D0D"/>
          <w:sz w:val="28"/>
          <w:szCs w:val="28"/>
        </w:rPr>
        <w:t>мы от 26.04.2006 № 132, Комитет осуществляет функции по муниципальному земельному контролю.</w:t>
      </w:r>
    </w:p>
    <w:p w:rsidR="00482983" w:rsidRPr="00482983" w:rsidRDefault="00482983" w:rsidP="0035563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F24407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CE63F5">
        <w:rPr>
          <w:rFonts w:ascii="Times New Roman" w:hAnsi="Times New Roman" w:cs="Times New Roman"/>
          <w:color w:val="0D0D0D"/>
          <w:sz w:val="28"/>
          <w:szCs w:val="28"/>
        </w:rPr>
        <w:t>В соответствии со статьей</w:t>
      </w:r>
      <w:r w:rsidR="00D92638">
        <w:rPr>
          <w:rFonts w:ascii="Times New Roman" w:hAnsi="Times New Roman" w:cs="Times New Roman"/>
          <w:color w:val="0D0D0D"/>
          <w:sz w:val="28"/>
          <w:szCs w:val="28"/>
        </w:rPr>
        <w:t xml:space="preserve"> 16</w:t>
      </w:r>
      <w:r w:rsidRPr="00482983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</w:t>
      </w:r>
      <w:r w:rsidR="00155666" w:rsidRPr="0015566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55666">
        <w:rPr>
          <w:rFonts w:ascii="Times New Roman" w:hAnsi="Times New Roman" w:cs="Times New Roman"/>
          <w:color w:val="0D0D0D"/>
          <w:sz w:val="28"/>
          <w:szCs w:val="28"/>
        </w:rPr>
        <w:t xml:space="preserve">от 16.10.2003 № 131-ФЗ </w:t>
      </w:r>
      <w:r w:rsidR="0015566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482983">
        <w:rPr>
          <w:rFonts w:ascii="Times New Roman" w:hAnsi="Times New Roman" w:cs="Times New Roman"/>
          <w:color w:val="0D0D0D"/>
          <w:sz w:val="28"/>
          <w:szCs w:val="28"/>
        </w:rPr>
        <w:t>«Об общих принципах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организации </w:t>
      </w:r>
      <w:r w:rsidRPr="00482983">
        <w:rPr>
          <w:rFonts w:ascii="Times New Roman" w:hAnsi="Times New Roman" w:cs="Times New Roman"/>
          <w:color w:val="0D0D0D"/>
          <w:sz w:val="28"/>
          <w:szCs w:val="28"/>
        </w:rPr>
        <w:t>местного самоуправления в Российской Федераци</w:t>
      </w:r>
      <w:r w:rsidR="00C25A06">
        <w:rPr>
          <w:rFonts w:ascii="Times New Roman" w:hAnsi="Times New Roman" w:cs="Times New Roman"/>
          <w:color w:val="0D0D0D"/>
          <w:sz w:val="28"/>
          <w:szCs w:val="28"/>
        </w:rPr>
        <w:t>и»</w:t>
      </w:r>
      <w:r w:rsidRPr="00482983">
        <w:rPr>
          <w:rFonts w:ascii="Times New Roman" w:hAnsi="Times New Roman" w:cs="Times New Roman"/>
          <w:color w:val="0D0D0D"/>
          <w:sz w:val="28"/>
          <w:szCs w:val="28"/>
        </w:rPr>
        <w:t xml:space="preserve"> осуществление муниципального земельного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82983">
        <w:rPr>
          <w:rFonts w:ascii="Times New Roman" w:hAnsi="Times New Roman" w:cs="Times New Roman"/>
          <w:color w:val="0D0D0D"/>
          <w:sz w:val="28"/>
          <w:szCs w:val="28"/>
        </w:rPr>
        <w:t xml:space="preserve">контроля относится к вопросам местного значения </w:t>
      </w:r>
      <w:r w:rsidR="00500C0A">
        <w:rPr>
          <w:rFonts w:ascii="Times New Roman" w:hAnsi="Times New Roman" w:cs="Times New Roman"/>
          <w:color w:val="0D0D0D"/>
          <w:sz w:val="28"/>
          <w:szCs w:val="28"/>
        </w:rPr>
        <w:t xml:space="preserve">городского </w:t>
      </w:r>
      <w:r w:rsidR="004E38EA">
        <w:rPr>
          <w:rFonts w:ascii="Times New Roman" w:hAnsi="Times New Roman" w:cs="Times New Roman"/>
          <w:color w:val="0D0D0D"/>
          <w:sz w:val="28"/>
          <w:szCs w:val="28"/>
        </w:rPr>
        <w:t>округа</w:t>
      </w:r>
      <w:r w:rsidRPr="0048298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00C0A" w:rsidRDefault="00482983" w:rsidP="0035563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500C0A">
        <w:rPr>
          <w:rFonts w:ascii="Times New Roman" w:hAnsi="Times New Roman" w:cs="Times New Roman"/>
          <w:color w:val="0D0D0D"/>
          <w:sz w:val="28"/>
          <w:szCs w:val="28"/>
        </w:rPr>
        <w:t>Муниципальный земельный контроль о</w:t>
      </w:r>
      <w:r w:rsidR="00711553">
        <w:rPr>
          <w:rFonts w:ascii="Times New Roman" w:hAnsi="Times New Roman" w:cs="Times New Roman"/>
          <w:color w:val="0D0D0D"/>
          <w:sz w:val="28"/>
          <w:szCs w:val="28"/>
        </w:rPr>
        <w:t>существляется в соответствии с П</w:t>
      </w:r>
      <w:r w:rsidR="00500C0A">
        <w:rPr>
          <w:rFonts w:ascii="Times New Roman" w:hAnsi="Times New Roman" w:cs="Times New Roman"/>
          <w:color w:val="0D0D0D"/>
          <w:sz w:val="28"/>
          <w:szCs w:val="28"/>
        </w:rPr>
        <w:t>оложением</w:t>
      </w:r>
      <w:r w:rsidR="00155666">
        <w:rPr>
          <w:rFonts w:ascii="Times New Roman" w:hAnsi="Times New Roman" w:cs="Times New Roman"/>
          <w:color w:val="0D0D0D"/>
          <w:sz w:val="28"/>
          <w:szCs w:val="28"/>
        </w:rPr>
        <w:t>, утвержденным р</w:t>
      </w:r>
      <w:r w:rsidR="00326455">
        <w:rPr>
          <w:rFonts w:ascii="Times New Roman" w:hAnsi="Times New Roman" w:cs="Times New Roman"/>
          <w:color w:val="0D0D0D"/>
          <w:sz w:val="28"/>
          <w:szCs w:val="28"/>
        </w:rPr>
        <w:t xml:space="preserve">ешением </w:t>
      </w:r>
      <w:r w:rsidR="00326455" w:rsidRPr="00DE26FB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Ивановской городской Думы от 22.10.2021</w:t>
      </w:r>
      <w:r w:rsidR="00155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6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26455" w:rsidRPr="00DE26FB">
        <w:rPr>
          <w:rFonts w:ascii="Times New Roman" w:hAnsi="Times New Roman" w:cs="Times New Roman"/>
          <w:sz w:val="28"/>
          <w:szCs w:val="28"/>
          <w:shd w:val="clear" w:color="auto" w:fill="FFFFFF"/>
        </w:rPr>
        <w:t>№ 187 «Об утверждении Положения о муниципальном земельном контроле на территории городского округа Иваново»</w:t>
      </w:r>
      <w:r w:rsidR="0032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Положение о МЗК).</w:t>
      </w:r>
    </w:p>
    <w:p w:rsidR="00355631" w:rsidRPr="005835BC" w:rsidRDefault="00C327DC" w:rsidP="0035563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5631" w:rsidRPr="005835BC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контролируемыми лицами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355631" w:rsidRDefault="00355631" w:rsidP="0035563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Объектами муниципального земельного контроля являются:</w:t>
      </w:r>
    </w:p>
    <w:p w:rsidR="00355631" w:rsidRDefault="00355631" w:rsidP="00355631">
      <w:pPr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55631" w:rsidRDefault="00355631" w:rsidP="00355631">
      <w:pPr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55631" w:rsidRDefault="00355631" w:rsidP="00355631">
      <w:pPr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объекты земельных отношений в границах городского округа Иваново.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Комитет осуществлял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обязательных требований о недопущении самовольного занятия земель, земельного участка и</w:t>
      </w:r>
      <w:r w:rsidR="00155666">
        <w:rPr>
          <w:rFonts w:ascii="Times New Roman" w:hAnsi="Times New Roman" w:cs="Times New Roman"/>
          <w:sz w:val="28"/>
          <w:szCs w:val="28"/>
        </w:rPr>
        <w:t xml:space="preserve"> (или) части </w:t>
      </w:r>
      <w:r>
        <w:rPr>
          <w:rFonts w:ascii="Times New Roman" w:hAnsi="Times New Roman" w:cs="Times New Roman"/>
          <w:sz w:val="28"/>
          <w:szCs w:val="28"/>
        </w:rPr>
        <w:t>земельного участка, в том числе использования земель, земельного участ</w:t>
      </w:r>
      <w:r w:rsidR="00155666">
        <w:rPr>
          <w:rFonts w:ascii="Times New Roman" w:hAnsi="Times New Roman" w:cs="Times New Roman"/>
          <w:sz w:val="28"/>
          <w:szCs w:val="28"/>
        </w:rPr>
        <w:t>ка или 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лицом, не имеющим предусмотренных законодательством прав на них;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55631" w:rsidRPr="000E7C02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</w:t>
      </w:r>
      <w:r w:rsidRPr="000E7C02">
        <w:rPr>
          <w:rFonts w:ascii="Times New Roman" w:hAnsi="Times New Roman" w:cs="Times New Roman"/>
          <w:sz w:val="28"/>
          <w:szCs w:val="28"/>
        </w:rPr>
        <w:t>в указанных целях в течение установленного срока.</w:t>
      </w:r>
    </w:p>
    <w:p w:rsidR="00355631" w:rsidRPr="000E7C02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E7C02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7C02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proofErr w:type="gramStart"/>
      <w:r w:rsidRPr="000E7C02">
        <w:rPr>
          <w:rFonts w:ascii="Times New Roman" w:hAnsi="Times New Roman" w:cs="Times New Roman"/>
          <w:sz w:val="28"/>
          <w:szCs w:val="28"/>
        </w:rPr>
        <w:t>должностных лиц Комитета, уполномоченных осуществлять муниципальный земельный контроль по состоянию на 31.12.2023 составляла</w:t>
      </w:r>
      <w:proofErr w:type="gramEnd"/>
      <w:r w:rsidRPr="000E7C02">
        <w:rPr>
          <w:rFonts w:ascii="Times New Roman" w:hAnsi="Times New Roman" w:cs="Times New Roman"/>
          <w:sz w:val="28"/>
          <w:szCs w:val="28"/>
        </w:rPr>
        <w:t xml:space="preserve"> 8 человек.</w:t>
      </w:r>
    </w:p>
    <w:p w:rsidR="00355631" w:rsidRPr="000E7C02" w:rsidRDefault="00355631" w:rsidP="0035563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7C02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уполномоченными должностными лицами отдела </w:t>
      </w:r>
      <w:proofErr w:type="gramStart"/>
      <w:r w:rsidRPr="000E7C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7C02">
        <w:rPr>
          <w:rFonts w:ascii="Times New Roman" w:hAnsi="Times New Roman" w:cs="Times New Roman"/>
          <w:sz w:val="28"/>
          <w:szCs w:val="28"/>
        </w:rPr>
        <w:t xml:space="preserve"> использованием земель Комитета, которые являются муниципальными земельными </w:t>
      </w:r>
      <w:r w:rsidR="00CE63F5">
        <w:rPr>
          <w:rFonts w:ascii="Times New Roman" w:hAnsi="Times New Roman" w:cs="Times New Roman"/>
          <w:sz w:val="28"/>
          <w:szCs w:val="28"/>
        </w:rPr>
        <w:t>инспекторами</w:t>
      </w:r>
      <w:r w:rsidRPr="000E7C02">
        <w:rPr>
          <w:rFonts w:ascii="Times New Roman" w:hAnsi="Times New Roman" w:cs="Times New Roman"/>
          <w:sz w:val="28"/>
          <w:szCs w:val="28"/>
        </w:rPr>
        <w:t>.</w:t>
      </w:r>
    </w:p>
    <w:p w:rsidR="00355631" w:rsidRPr="000E7C02" w:rsidRDefault="00355631" w:rsidP="00355631">
      <w:pPr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C02">
        <w:rPr>
          <w:rFonts w:ascii="Times New Roman" w:hAnsi="Times New Roman" w:cs="Times New Roman"/>
          <w:sz w:val="28"/>
          <w:szCs w:val="28"/>
        </w:rPr>
        <w:t>Должностными лицами, упо</w:t>
      </w:r>
      <w:r w:rsidR="00155666">
        <w:rPr>
          <w:rFonts w:ascii="Times New Roman" w:hAnsi="Times New Roman" w:cs="Times New Roman"/>
          <w:sz w:val="28"/>
          <w:szCs w:val="28"/>
        </w:rPr>
        <w:t>лномоченными на принятие решений</w:t>
      </w:r>
      <w:r w:rsidRPr="000E7C02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мероприятий, являются:</w:t>
      </w:r>
    </w:p>
    <w:p w:rsidR="00355631" w:rsidRPr="000E7C02" w:rsidRDefault="00355631" w:rsidP="00355631">
      <w:pPr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C02">
        <w:rPr>
          <w:rFonts w:ascii="Times New Roman" w:hAnsi="Times New Roman" w:cs="Times New Roman"/>
          <w:sz w:val="28"/>
          <w:szCs w:val="28"/>
        </w:rPr>
        <w:t>- председатель Комитета,</w:t>
      </w:r>
    </w:p>
    <w:p w:rsidR="00355631" w:rsidRPr="000E7C02" w:rsidRDefault="00355631" w:rsidP="00355631">
      <w:pPr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C02">
        <w:rPr>
          <w:rFonts w:ascii="Times New Roman" w:hAnsi="Times New Roman" w:cs="Times New Roman"/>
          <w:sz w:val="28"/>
          <w:szCs w:val="28"/>
        </w:rPr>
        <w:t>- заместитель председателя Комитета.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осуществлялся в форме контрольных мероприятий  при взаимодействии с контролируемыми лицами (инспекционный визит, внеплановые проверки), контрольных мероприятий без взаимодействия с контролируемыми лицами (выездной осмотр и наблюдение за соблюдением обязательных требований) и мероприятий по профилактике рисков нарушения обязательных требований (информирование, консультирование, объявление предостережений).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2023 году Комитетом в рамках муниципального земельного контроля проведено 25 контрольных мероприятий, из которых 24 составили мероприятия без взаимодействия с контролируемыми лицами.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контрольных мероприятий выдано 1 предписание и 12 предостережений.</w:t>
      </w:r>
    </w:p>
    <w:p w:rsidR="00AE754E" w:rsidRDefault="00355631" w:rsidP="00155666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F13">
        <w:rPr>
          <w:rFonts w:ascii="Times New Roman" w:hAnsi="Times New Roman" w:cs="Times New Roman"/>
          <w:sz w:val="28"/>
          <w:szCs w:val="28"/>
        </w:rPr>
        <w:t xml:space="preserve">Обращаем внимание, что органы местного самоуправления не наделены полномочиями по привлечению к административной ответственности по указанным правонарушениям. Согласно статье 23.21 </w:t>
      </w:r>
      <w:proofErr w:type="spellStart"/>
      <w:r w:rsidRPr="00293F1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93F13">
        <w:rPr>
          <w:rFonts w:ascii="Times New Roman" w:hAnsi="Times New Roman" w:cs="Times New Roman"/>
          <w:sz w:val="28"/>
          <w:szCs w:val="28"/>
        </w:rPr>
        <w:t xml:space="preserve"> РФ пол</w:t>
      </w:r>
      <w:r w:rsidR="00155666">
        <w:rPr>
          <w:rFonts w:ascii="Times New Roman" w:hAnsi="Times New Roman" w:cs="Times New Roman"/>
          <w:sz w:val="28"/>
          <w:szCs w:val="28"/>
        </w:rPr>
        <w:t>номочиями по рассмотрению дел о вышеуказанных</w:t>
      </w:r>
      <w:r w:rsidRPr="00293F13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наделены органы, осуществляющие государствен</w:t>
      </w:r>
      <w:r w:rsidR="00155666">
        <w:rPr>
          <w:rFonts w:ascii="Times New Roman" w:hAnsi="Times New Roman" w:cs="Times New Roman"/>
          <w:sz w:val="28"/>
          <w:szCs w:val="28"/>
        </w:rPr>
        <w:t xml:space="preserve">ный земельный надзор, в </w:t>
      </w:r>
      <w:proofErr w:type="gramStart"/>
      <w:r w:rsidR="001556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55666">
        <w:rPr>
          <w:rFonts w:ascii="Times New Roman" w:hAnsi="Times New Roman" w:cs="Times New Roman"/>
          <w:sz w:val="28"/>
          <w:szCs w:val="28"/>
        </w:rPr>
        <w:t xml:space="preserve"> с чем</w:t>
      </w:r>
      <w:r w:rsidRPr="00293F13">
        <w:rPr>
          <w:rFonts w:ascii="Times New Roman" w:hAnsi="Times New Roman" w:cs="Times New Roman"/>
          <w:sz w:val="28"/>
          <w:szCs w:val="28"/>
        </w:rPr>
        <w:t xml:space="preserve"> материалы проверок направлялись в Управление </w:t>
      </w:r>
      <w:proofErr w:type="spellStart"/>
      <w:r w:rsidRPr="00293F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93F13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155666">
        <w:rPr>
          <w:rFonts w:ascii="Times New Roman" w:hAnsi="Times New Roman" w:cs="Times New Roman"/>
          <w:sz w:val="28"/>
          <w:szCs w:val="28"/>
        </w:rPr>
        <w:t>.</w:t>
      </w:r>
    </w:p>
    <w:p w:rsidR="00155666" w:rsidRPr="00482983" w:rsidRDefault="00155666" w:rsidP="00155666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55631" w:rsidRDefault="00355631" w:rsidP="0035563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Наиболее распространенные случаи нарушения </w:t>
      </w:r>
    </w:p>
    <w:p w:rsidR="00355631" w:rsidRDefault="00355631" w:rsidP="0035563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требований.</w:t>
      </w:r>
    </w:p>
    <w:p w:rsidR="00C327DC" w:rsidRDefault="00C327DC" w:rsidP="0035563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Наиболее распространенными случаями нарушения обязательных требований являются:</w:t>
      </w:r>
    </w:p>
    <w:p w:rsidR="00355631" w:rsidRPr="001C6269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использование земельного участка без предусмотренн</w:t>
      </w:r>
      <w:r w:rsidR="009D23D1">
        <w:rPr>
          <w:rFonts w:ascii="Times New Roman" w:hAnsi="Times New Roman" w:cs="Times New Roman"/>
          <w:sz w:val="28"/>
          <w:szCs w:val="28"/>
        </w:rPr>
        <w:t>ых законодательством прав</w:t>
      </w:r>
      <w:r w:rsidR="009D23D1" w:rsidRPr="009D23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статья 25 Земельного кодекса Российской Федерации (далее – ЗК РФ)</w:t>
      </w:r>
      <w:r w:rsidR="009D23D1" w:rsidRPr="009D23D1">
        <w:rPr>
          <w:rFonts w:ascii="Times New Roman" w:hAnsi="Times New Roman" w:cs="Times New Roman"/>
          <w:sz w:val="28"/>
          <w:szCs w:val="28"/>
        </w:rPr>
        <w:t>)</w:t>
      </w:r>
      <w:r w:rsidR="00A262BD">
        <w:rPr>
          <w:rFonts w:ascii="Times New Roman" w:hAnsi="Times New Roman" w:cs="Times New Roman"/>
          <w:sz w:val="28"/>
          <w:szCs w:val="28"/>
        </w:rPr>
        <w:t xml:space="preserve"> – 15,4%;</w:t>
      </w:r>
    </w:p>
    <w:p w:rsidR="00355631" w:rsidRPr="009D23D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использование земельного участка не в соответствии с установленным целевым назначением и (или</w:t>
      </w:r>
      <w:r w:rsidR="00C327DC">
        <w:rPr>
          <w:rFonts w:ascii="Times New Roman" w:hAnsi="Times New Roman" w:cs="Times New Roman"/>
          <w:sz w:val="28"/>
          <w:szCs w:val="28"/>
        </w:rPr>
        <w:t>) разрешенным использование (статья</w:t>
      </w:r>
      <w:r>
        <w:rPr>
          <w:rFonts w:ascii="Times New Roman" w:hAnsi="Times New Roman" w:cs="Times New Roman"/>
          <w:sz w:val="28"/>
          <w:szCs w:val="28"/>
        </w:rPr>
        <w:t xml:space="preserve"> 42 ЗК РФ)</w:t>
      </w:r>
      <w:r w:rsidR="00A262BD">
        <w:rPr>
          <w:rFonts w:ascii="Times New Roman" w:hAnsi="Times New Roman" w:cs="Times New Roman"/>
          <w:sz w:val="28"/>
          <w:szCs w:val="28"/>
        </w:rPr>
        <w:t xml:space="preserve"> – 84.6</w:t>
      </w:r>
      <w:proofErr w:type="gramStart"/>
      <w:r w:rsidR="00A262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основном причинами нарушений обязательных требований, связанных с самовольным занятием земельных участков, являются: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получение материальной выгоды и </w:t>
      </w:r>
      <w:r w:rsidR="0015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конкурентных преимуществ за счет уклонения от уплаты земельного налога, арендных платежей за испол</w:t>
      </w:r>
      <w:r w:rsidR="00155666">
        <w:rPr>
          <w:rFonts w:ascii="Times New Roman" w:hAnsi="Times New Roman" w:cs="Times New Roman"/>
          <w:color w:val="000000" w:themeColor="text1"/>
          <w:sz w:val="28"/>
          <w:szCs w:val="28"/>
        </w:rPr>
        <w:t>ьзование земель, а также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земельного участка в собственность;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незнание о наличии нарушен</w:t>
      </w:r>
      <w:r w:rsidR="0015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в связи с </w:t>
      </w:r>
      <w:proofErr w:type="spellStart"/>
      <w:r w:rsidR="0015566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D23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арушения обязательных требований, выразившегося в использовании земельного участка при отсутствии </w:t>
      </w:r>
      <w:r w:rsidR="009D23D1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оформленных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земельный участок,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отсутствие </w:t>
      </w:r>
      <w:r w:rsidR="0015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правообладателя нести затраты на проведение кадастровых работ, подачу документов для государственной регистрации и уплату земельного налога.</w:t>
      </w:r>
      <w:proofErr w:type="gramEnd"/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совершения правонарушений,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получение материальной выгоды и </w:t>
      </w:r>
      <w:r w:rsidR="0015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использованием;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631" w:rsidRDefault="00355631" w:rsidP="0035563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Проблемные вопросы организации и осуществления </w:t>
      </w:r>
    </w:p>
    <w:p w:rsidR="00355631" w:rsidRDefault="00355631" w:rsidP="0035563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земельного контроля.</w:t>
      </w:r>
    </w:p>
    <w:p w:rsidR="00355631" w:rsidRDefault="00355631" w:rsidP="0035563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631" w:rsidRPr="00711553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15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Организация осуществления контрольных мероприятий в случае выявления параметров или отклонения от параметров, являющихся индикаторами риска нарушения обязательных требований.</w:t>
      </w:r>
    </w:p>
    <w:p w:rsidR="00355631" w:rsidRDefault="00355631" w:rsidP="0035563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15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части 1 статьи 57 Федерального закона № 248-ФЗ установлено, что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 является основанием для проведения контрольных (надзорных) мероприятий.</w:t>
      </w:r>
    </w:p>
    <w:p w:rsidR="00355631" w:rsidRDefault="00355631" w:rsidP="0035563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индикаторов риска нарушения обязательных требований при осуществлении муниципального земельного контроля утвержден</w:t>
      </w:r>
      <w:r w:rsidRPr="00F1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11553">
        <w:rPr>
          <w:rFonts w:ascii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ешением </w:t>
      </w:r>
      <w:r w:rsidRPr="00DE26FB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Ивановской городской Думы от 22.10.2021 № 187 «Об утверждении Положения о муниципальном земельном контроле на терри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городского округа Иваново».</w:t>
      </w:r>
    </w:p>
    <w:p w:rsidR="00355631" w:rsidRDefault="0035563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CE63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перечень включает параметры,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55631" w:rsidRDefault="0035563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E63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параметров, соответствие которым или отклонение от которых являются индикаторами риска нарушения обязательных требований, осуществляется в результате проведения контрольных мероприятий, в том числе проводимых без взаимодействия с контролируемыми лицами (наблюдение за соблюдением обязательных требований</w:t>
      </w:r>
      <w:r w:rsidR="00711553">
        <w:rPr>
          <w:rFonts w:ascii="Times New Roman" w:hAnsi="Times New Roman" w:cs="Times New Roman"/>
          <w:sz w:val="28"/>
          <w:szCs w:val="28"/>
          <w:shd w:val="clear" w:color="auto" w:fill="FFFFFF"/>
        </w:rPr>
        <w:t>, выездное обследование), а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в результате рассмотрения поступивших обращений (заявлений) граждан и организаций.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необходимо </w:t>
      </w:r>
      <w:r w:rsidR="009107C1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отметить,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индикаторы риска нарушения обязательных требований, содержащиеся в поступивших в Комитет обращениях (заявления) граждан организаций, могут являться основанием для проведения внепланового контрольного мероприятия только в случаях установления личности лица, подавшего </w:t>
      </w:r>
      <w:r w:rsidR="00C327D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обращение (заявление) (статья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59 Федерального закона № 248-ФЗ).</w:t>
      </w:r>
      <w:proofErr w:type="gramEnd"/>
    </w:p>
    <w:p w:rsidR="00355631" w:rsidRPr="00BA7477" w:rsidRDefault="0035563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CE63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C32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 Федерального закона № 248-ФЗ в случае выявления или получения должностным лицом, уполномоченным осуществлять муниципальный земельный контроль, подтвержденных сведений о выявлении параметров, соответствие которым или отклонение от которых соответствует одному из пунктов перечня индикаторов риска, направляется мотивированное представление о проведении внепланового контрольного мероприятия руководителю </w:t>
      </w:r>
      <w:r w:rsidRPr="00BA747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 муниципального земельного контроля или его заместителю.</w:t>
      </w:r>
      <w:proofErr w:type="gramEnd"/>
    </w:p>
    <w:p w:rsidR="00355631" w:rsidRDefault="0035563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E63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 подтверждены сведения о выявлении параметров, соответствие которым или отклонение от которых соответствует одному из пунктов перечня индикаторов риска, то должностным лицом, уполномоченным осуществлять муниципальный земельный контроль, направляется мотивированное представление о направлении (объявлении) предостережения о недопустимости нарушения обязательных требований.</w:t>
      </w:r>
    </w:p>
    <w:p w:rsidR="00355631" w:rsidRPr="00711553" w:rsidRDefault="0035563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E63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554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взаимодействии с контролируемыми лицами (инспекционный визит, выездная проверка</w:t>
      </w:r>
      <w:r w:rsidR="00711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1553">
        <w:rPr>
          <w:rFonts w:ascii="Times New Roman" w:hAnsi="Times New Roman" w:cs="Times New Roman"/>
          <w:sz w:val="28"/>
          <w:szCs w:val="28"/>
        </w:rPr>
        <w:t>документарная проверка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основанием 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явилось выявление параметров или отклонение от параметров, являющихся индикаторами риска, </w:t>
      </w:r>
      <w:r w:rsidR="0071155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после согласования и</w:t>
      </w:r>
      <w:r w:rsidR="00A5408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органами прокуратуры.</w:t>
      </w:r>
    </w:p>
    <w:p w:rsidR="00355631" w:rsidRDefault="00355631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E63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03B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прокуратуры вправе отказать в согласовании проведения внеплановых инспекционного визита или выездной проверки и рекомендовать органу муниципального земельного контроля объявить предостережение о недопустимости нарушения обязательных требований в случае,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подтверждены сведения о наличии параметров, соответствие которым или отклонение от которых соответствует одному из пунктов перечня индикаторов риска. В этом случае должностным лицом </w:t>
      </w:r>
      <w:r w:rsidRPr="000F1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земельного контроля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муниципальный земельный контроль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земельного контроля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заместителю в </w:t>
      </w:r>
      <w:r w:rsidR="00C32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Федерального закона № 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направляется мотивированное представление о направлении (объявлении) предостережения о недопустимости нарушения обязательных </w:t>
      </w:r>
      <w:r w:rsidR="007115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355631" w:rsidRDefault="00355631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решением органа прокуратуры об отказе в согласовании проведения </w:t>
      </w:r>
      <w:proofErr w:type="gramStart"/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proofErr w:type="gramEnd"/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визита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выездной проверки такой отказ может быть обжалован в вышестоящую прокуратуру или в суд. </w:t>
      </w:r>
    </w:p>
    <w:p w:rsidR="00355631" w:rsidRPr="00711553" w:rsidRDefault="00355631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Оформление результатов проведения контрольных мероприятий без взаимодействия с контролируемыми лицами. </w:t>
      </w:r>
    </w:p>
    <w:p w:rsidR="009107C1" w:rsidRPr="009D23D1" w:rsidRDefault="00355631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88 Федерального закона № </w:t>
      </w:r>
      <w:r w:rsidRPr="005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установлено, </w:t>
      </w:r>
      <w:r w:rsidR="009107C1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</w:t>
      </w:r>
      <w:r w:rsidR="009107C1" w:rsidRPr="009D23D1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направляет акт контролируемому лицу в порядке, установленном </w:t>
      </w:r>
      <w:hyperlink r:id="rId4" w:history="1">
        <w:r w:rsidR="009107C1" w:rsidRPr="009D23D1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="00C25A06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9107C1" w:rsidRPr="009D23D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2484F" w:rsidRDefault="0082484F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D2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55631" w:rsidRPr="009D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21 Федерально</w:t>
      </w:r>
      <w:r w:rsidR="00C25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№</w:t>
      </w:r>
      <w:r w:rsidRPr="009D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определено</w:t>
      </w:r>
      <w:r w:rsidR="00C25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9D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D23D1">
        <w:rPr>
          <w:rFonts w:ascii="Times New Roman" w:hAnsi="Times New Roman" w:cs="Times New Roman"/>
          <w:sz w:val="28"/>
          <w:szCs w:val="28"/>
        </w:rPr>
        <w:t>нформирование контролируемых лиц о совершаемых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(надзорного) органа и иными уполномоченными лицами действиях и принимаемых решениях осуществляется в сроки и </w:t>
      </w:r>
      <w:r w:rsidR="00C25A06">
        <w:rPr>
          <w:rFonts w:ascii="Times New Roman" w:hAnsi="Times New Roman" w:cs="Times New Roman"/>
          <w:sz w:val="28"/>
          <w:szCs w:val="28"/>
        </w:rPr>
        <w:t>порядке, установленные указанным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</w:t>
      </w:r>
      <w:r w:rsidRPr="00824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на бумажном 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55631" w:rsidRDefault="00355631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подлежащих внесению в единый реестр контрольных (надзорных) мероприятий, установлен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16.04.2021 №</w:t>
      </w:r>
      <w:r w:rsidR="0091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="00910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предусматривает внесение информации о результатах проведения контрольных (надзорных) мероприятий, проводимых без взаимодействия с контролируемыми лицами (наблюдение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обязательных требований, выездное обследование). Также в настоящее время единый портал государственных и муниципальных услуг не предусматривает возможности направления контролируемому лицу сведений о результатах контрольных (надзорных мероприятий), проводимых без взаимодействия с контролируемым лицом.</w:t>
      </w:r>
    </w:p>
    <w:p w:rsidR="00355631" w:rsidRPr="0082484F" w:rsidRDefault="00355631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D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21 Федерального закона № 248-ФЗ установлено, что контролируемое лицо считается проинформированным надлежащим образом о проведении контрольных (надзорных) мероприятий и контрольных (надзорных) действий в случае, если </w:t>
      </w:r>
      <w:r w:rsidR="0082484F" w:rsidRPr="009D23D1">
        <w:rPr>
          <w:rFonts w:ascii="Times New Roman" w:hAnsi="Times New Roman" w:cs="Times New Roman"/>
          <w:sz w:val="28"/>
          <w:szCs w:val="28"/>
        </w:rPr>
        <w:t xml:space="preserve">сведения предоставлены контролируемому лицу в соответствии с </w:t>
      </w:r>
      <w:hyperlink r:id="rId5" w:history="1">
        <w:r w:rsidR="0082484F" w:rsidRPr="009D23D1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="00A54083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82484F" w:rsidRPr="009D23D1">
        <w:rPr>
          <w:rFonts w:ascii="Times New Roman" w:hAnsi="Times New Roman" w:cs="Times New Roman"/>
          <w:sz w:val="28"/>
          <w:szCs w:val="28"/>
        </w:rPr>
        <w:t xml:space="preserve">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</w:t>
      </w:r>
      <w:proofErr w:type="gramEnd"/>
      <w:r w:rsidR="0082484F" w:rsidRPr="009D23D1">
        <w:rPr>
          <w:rFonts w:ascii="Times New Roman" w:hAnsi="Times New Roman" w:cs="Times New Roman"/>
          <w:sz w:val="28"/>
          <w:szCs w:val="28"/>
        </w:rPr>
        <w:t xml:space="preserve">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</w:t>
      </w:r>
      <w:hyperlink r:id="rId6" w:history="1">
        <w:r w:rsidR="0082484F" w:rsidRPr="009D23D1">
          <w:rPr>
            <w:rFonts w:ascii="Times New Roman" w:hAnsi="Times New Roman" w:cs="Times New Roman"/>
            <w:sz w:val="28"/>
            <w:szCs w:val="28"/>
          </w:rPr>
          <w:t>частью 9</w:t>
        </w:r>
      </w:hyperlink>
      <w:r w:rsidR="00A54083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82484F" w:rsidRPr="009D23D1">
        <w:rPr>
          <w:rFonts w:ascii="Times New Roman" w:hAnsi="Times New Roman" w:cs="Times New Roman"/>
          <w:sz w:val="28"/>
          <w:szCs w:val="28"/>
        </w:rPr>
        <w:t xml:space="preserve"> статьи. Для целей информирования контролируемого лица контрольным (надзорным) органом</w:t>
      </w:r>
      <w:r w:rsidR="0082484F">
        <w:rPr>
          <w:rFonts w:ascii="Times New Roman" w:hAnsi="Times New Roman" w:cs="Times New Roman"/>
          <w:sz w:val="28"/>
          <w:szCs w:val="28"/>
        </w:rPr>
        <w:t xml:space="preserve">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</w:t>
      </w:r>
    </w:p>
    <w:p w:rsidR="00355631" w:rsidRDefault="00355631" w:rsidP="009107C1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результатам контрольных мероприятий, проводимых без взаимодействия с контролируемыми лицами (наблюдение за соблюдением обязательных требований, выездное обследование)</w:t>
      </w:r>
      <w:r w:rsidR="00A540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акт проведения контрольного мероприятия в органе муниципального земельного контроля. При этом информация о результатах такого контрольного мероприятия не размещается в едином реестре контрольных мероприятий.</w:t>
      </w:r>
    </w:p>
    <w:p w:rsidR="00355631" w:rsidRDefault="0035563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результатах проведения контрольного мероприятия, проводимого без взаимодействия с контролируемым лицом, могут быть направлены правообладателю земельного участка, в отношении которого проведено контрольное мероприятие без взаимодействия с контролируемым лицом (контролируемому лицу), посредством направления</w:t>
      </w:r>
      <w:r w:rsidR="0082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электронной копии на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указанный в Едином государственном реестре недвижимости</w:t>
      </w:r>
      <w:r w:rsidR="0082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48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аправление документов и сведений контролируемому лицу кон</w:t>
      </w:r>
      <w:r w:rsidR="009107C1">
        <w:rPr>
          <w:rFonts w:ascii="Times New Roman" w:hAnsi="Times New Roman" w:cs="Times New Roman"/>
          <w:sz w:val="28"/>
          <w:szCs w:val="28"/>
        </w:rPr>
        <w:t>трольным (надзорным) органом может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9D2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в соответствии с частью 9 статьи 98 Федерального закона № 248-ФЗ </w:t>
      </w:r>
      <w:r w:rsidR="0082484F">
        <w:rPr>
          <w:rFonts w:ascii="Times New Roman" w:hAnsi="Times New Roman" w:cs="Times New Roman"/>
          <w:sz w:val="28"/>
          <w:szCs w:val="28"/>
        </w:rPr>
        <w:t>(до 31 декабря 2025 год</w:t>
      </w:r>
      <w:r w:rsidR="00A54083">
        <w:rPr>
          <w:rFonts w:ascii="Times New Roman" w:hAnsi="Times New Roman" w:cs="Times New Roman"/>
          <w:sz w:val="28"/>
          <w:szCs w:val="28"/>
        </w:rPr>
        <w:t>а</w:t>
      </w:r>
      <w:r w:rsidR="008248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631" w:rsidRDefault="0035563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Дополнительно информируем, что</w:t>
      </w:r>
      <w:r w:rsidR="009107C1" w:rsidRPr="009107C1">
        <w:rPr>
          <w:rFonts w:ascii="Times New Roman" w:hAnsi="Times New Roman" w:cs="Times New Roman"/>
          <w:sz w:val="28"/>
          <w:szCs w:val="28"/>
        </w:rPr>
        <w:t xml:space="preserve"> </w:t>
      </w:r>
      <w:r w:rsidR="009107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07C1" w:rsidRPr="00293F13">
        <w:rPr>
          <w:rFonts w:ascii="Times New Roman" w:hAnsi="Times New Roman" w:cs="Times New Roman"/>
          <w:sz w:val="28"/>
          <w:szCs w:val="28"/>
        </w:rPr>
        <w:t xml:space="preserve">главой 9 Федерального закона </w:t>
      </w:r>
      <w:r w:rsidR="009107C1">
        <w:rPr>
          <w:rFonts w:ascii="Times New Roman" w:hAnsi="Times New Roman" w:cs="Times New Roman"/>
          <w:sz w:val="28"/>
          <w:szCs w:val="28"/>
        </w:rPr>
        <w:t>№ 248-ФЗ</w:t>
      </w:r>
      <w:r w:rsidR="009107C1" w:rsidRPr="0029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3F13">
        <w:rPr>
          <w:rFonts w:ascii="Times New Roman" w:hAnsi="Times New Roman" w:cs="Times New Roman"/>
          <w:sz w:val="28"/>
          <w:szCs w:val="28"/>
        </w:rPr>
        <w:t>осудебный порядок обжалования решений контрольного органа, действия (бездействия) его должностных лиц  при осуществлении муниципального зем</w:t>
      </w:r>
      <w:r w:rsidR="009107C1">
        <w:rPr>
          <w:rFonts w:ascii="Times New Roman" w:hAnsi="Times New Roman" w:cs="Times New Roman"/>
          <w:sz w:val="28"/>
          <w:szCs w:val="28"/>
        </w:rPr>
        <w:t>ельного контроля не применяется.</w:t>
      </w:r>
    </w:p>
    <w:p w:rsidR="009107C1" w:rsidRDefault="009107C1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7C1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="00A54083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107C1">
        <w:rPr>
          <w:rFonts w:ascii="Times New Roman" w:hAnsi="Times New Roman" w:cs="Times New Roman"/>
          <w:sz w:val="28"/>
          <w:szCs w:val="28"/>
        </w:rPr>
        <w:t xml:space="preserve">го земельного контроля </w:t>
      </w:r>
      <w:r w:rsidR="00A54083">
        <w:rPr>
          <w:rFonts w:ascii="Times New Roman" w:hAnsi="Times New Roman" w:cs="Times New Roman"/>
          <w:sz w:val="28"/>
          <w:szCs w:val="28"/>
        </w:rPr>
        <w:t xml:space="preserve">как </w:t>
      </w:r>
      <w:r w:rsidRPr="009107C1">
        <w:rPr>
          <w:rFonts w:ascii="Times New Roman" w:hAnsi="Times New Roman" w:cs="Times New Roman"/>
          <w:sz w:val="28"/>
          <w:szCs w:val="28"/>
        </w:rPr>
        <w:t>в отчетном 2023 году</w:t>
      </w:r>
      <w:r w:rsidR="00A54083">
        <w:rPr>
          <w:rFonts w:ascii="Times New Roman" w:hAnsi="Times New Roman" w:cs="Times New Roman"/>
          <w:sz w:val="28"/>
          <w:szCs w:val="28"/>
        </w:rPr>
        <w:t xml:space="preserve">, так и в 2024 году являются профилактические мероприятия, по результатам которых </w:t>
      </w:r>
      <w:r w:rsidRPr="009107C1">
        <w:rPr>
          <w:rFonts w:ascii="Times New Roman" w:hAnsi="Times New Roman" w:cs="Times New Roman"/>
          <w:sz w:val="28"/>
          <w:szCs w:val="28"/>
        </w:rPr>
        <w:t xml:space="preserve">выдавались предостережения. </w:t>
      </w:r>
    </w:p>
    <w:p w:rsidR="00A54083" w:rsidRPr="00210741" w:rsidRDefault="00012A02" w:rsidP="0082484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качестве одной из мер</w:t>
      </w:r>
      <w:r w:rsidR="00A54083">
        <w:rPr>
          <w:rFonts w:ascii="Times New Roman" w:hAnsi="Times New Roman" w:cs="Times New Roman"/>
          <w:sz w:val="28"/>
          <w:szCs w:val="28"/>
        </w:rPr>
        <w:t>, напр</w:t>
      </w:r>
      <w:r>
        <w:rPr>
          <w:rFonts w:ascii="Times New Roman" w:hAnsi="Times New Roman" w:cs="Times New Roman"/>
          <w:sz w:val="28"/>
          <w:szCs w:val="28"/>
        </w:rPr>
        <w:t>авленных на</w:t>
      </w:r>
      <w:r w:rsidR="002B16D7">
        <w:rPr>
          <w:rFonts w:ascii="Times New Roman" w:hAnsi="Times New Roman" w:cs="Times New Roman"/>
          <w:sz w:val="28"/>
          <w:szCs w:val="28"/>
        </w:rPr>
        <w:t xml:space="preserve"> предотвращение и</w:t>
      </w:r>
      <w:r>
        <w:rPr>
          <w:rFonts w:ascii="Times New Roman" w:hAnsi="Times New Roman" w:cs="Times New Roman"/>
          <w:sz w:val="28"/>
          <w:szCs w:val="28"/>
        </w:rPr>
        <w:t xml:space="preserve"> устранение нарушения обязательных</w:t>
      </w:r>
      <w:r w:rsidR="00A54083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</w:t>
      </w:r>
      <w:r w:rsidR="002B16D7">
        <w:rPr>
          <w:rFonts w:ascii="Times New Roman" w:hAnsi="Times New Roman" w:cs="Times New Roman"/>
          <w:sz w:val="28"/>
          <w:szCs w:val="28"/>
        </w:rPr>
        <w:t xml:space="preserve">ательства, могло бы стать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0C617F">
        <w:rPr>
          <w:rFonts w:ascii="Times New Roman" w:hAnsi="Times New Roman" w:cs="Times New Roman"/>
          <w:sz w:val="28"/>
          <w:szCs w:val="28"/>
        </w:rPr>
        <w:t xml:space="preserve"> в законодательстве требований об</w:t>
      </w:r>
      <w:r w:rsidR="00A54083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оформления правообладателем объекта недвижимости прав на земельный участок </w:t>
      </w:r>
      <w:r w:rsidR="002B16D7">
        <w:rPr>
          <w:rFonts w:ascii="Times New Roman" w:hAnsi="Times New Roman" w:cs="Times New Roman"/>
          <w:sz w:val="28"/>
          <w:szCs w:val="28"/>
        </w:rPr>
        <w:t>в конкретные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54083" w:rsidRPr="00210741" w:rsidSect="00C327DC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983"/>
    <w:rsid w:val="00012A02"/>
    <w:rsid w:val="000C617F"/>
    <w:rsid w:val="0015219D"/>
    <w:rsid w:val="00155666"/>
    <w:rsid w:val="002B16D7"/>
    <w:rsid w:val="002E2D41"/>
    <w:rsid w:val="00305626"/>
    <w:rsid w:val="00326455"/>
    <w:rsid w:val="00355631"/>
    <w:rsid w:val="003C08FF"/>
    <w:rsid w:val="00405543"/>
    <w:rsid w:val="0048000A"/>
    <w:rsid w:val="00480908"/>
    <w:rsid w:val="00482983"/>
    <w:rsid w:val="004E38EA"/>
    <w:rsid w:val="00500C0A"/>
    <w:rsid w:val="005648E0"/>
    <w:rsid w:val="00627808"/>
    <w:rsid w:val="00676458"/>
    <w:rsid w:val="006819B2"/>
    <w:rsid w:val="006E55E7"/>
    <w:rsid w:val="00711553"/>
    <w:rsid w:val="00760CFD"/>
    <w:rsid w:val="007E630E"/>
    <w:rsid w:val="0082484F"/>
    <w:rsid w:val="00895BF0"/>
    <w:rsid w:val="008A7D17"/>
    <w:rsid w:val="009107C1"/>
    <w:rsid w:val="00977CE8"/>
    <w:rsid w:val="009B29F7"/>
    <w:rsid w:val="009B59CE"/>
    <w:rsid w:val="009D23D1"/>
    <w:rsid w:val="009E2E34"/>
    <w:rsid w:val="009F4605"/>
    <w:rsid w:val="00A262BD"/>
    <w:rsid w:val="00A54083"/>
    <w:rsid w:val="00AC4AF8"/>
    <w:rsid w:val="00AE754E"/>
    <w:rsid w:val="00B32287"/>
    <w:rsid w:val="00B46013"/>
    <w:rsid w:val="00C25A06"/>
    <w:rsid w:val="00C327DC"/>
    <w:rsid w:val="00CE63F5"/>
    <w:rsid w:val="00D92638"/>
    <w:rsid w:val="00DE26FB"/>
    <w:rsid w:val="00E2681A"/>
    <w:rsid w:val="00EC0C57"/>
    <w:rsid w:val="00ED1AB6"/>
    <w:rsid w:val="00F24407"/>
    <w:rsid w:val="00F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1133" TargetMode="External"/><Relationship Id="rId5" Type="http://schemas.openxmlformats.org/officeDocument/2006/relationships/hyperlink" Target="https://login.consultant.ru/link/?req=doc&amp;base=LAW&amp;n=465728&amp;dst=101127" TargetMode="External"/><Relationship Id="rId4" Type="http://schemas.openxmlformats.org/officeDocument/2006/relationships/hyperlink" Target="https://login.consultant.ru/link/?req=doc&amp;base=LAW&amp;n=465728&amp;dst=100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pronina</cp:lastModifiedBy>
  <cp:revision>16</cp:revision>
  <cp:lastPrinted>2024-05-07T09:04:00Z</cp:lastPrinted>
  <dcterms:created xsi:type="dcterms:W3CDTF">2024-04-18T13:09:00Z</dcterms:created>
  <dcterms:modified xsi:type="dcterms:W3CDTF">2024-05-07T11:38:00Z</dcterms:modified>
</cp:coreProperties>
</file>